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28" w:rsidRDefault="00E56328" w:rsidP="00B97022">
      <w:pPr>
        <w:pStyle w:val="Heading2"/>
        <w:rPr>
          <w:lang w:val="hy-AM"/>
        </w:rPr>
      </w:pPr>
    </w:p>
    <w:p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2156F7" w:rsidRDefault="00B97022" w:rsidP="00B97022">
      <w:pPr>
        <w:spacing w:before="0" w:after="0"/>
        <w:ind w:left="-426" w:firstLine="0"/>
        <w:jc w:val="both"/>
        <w:rPr>
          <w:rFonts w:ascii="Sylfaen" w:eastAsia="Times New Roman" w:hAnsi="Sylfaen" w:cs="Sylfaen"/>
          <w:sz w:val="18"/>
          <w:szCs w:val="18"/>
          <w:lang w:val="hy-AM" w:eastAsia="ru-RU"/>
        </w:rPr>
      </w:pPr>
      <w:r w:rsidRPr="002156F7">
        <w:rPr>
          <w:rFonts w:ascii="Sylfaen" w:eastAsia="Times New Roman" w:hAnsi="Sylfaen" w:cs="Sylfaen"/>
          <w:sz w:val="20"/>
          <w:szCs w:val="20"/>
          <w:lang w:val="hy-AM" w:eastAsia="ru-RU"/>
        </w:rPr>
        <w:t xml:space="preserve">        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ՀՀ Արարատի մարզ </w:t>
      </w:r>
      <w:r w:rsidR="00B4438F"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DD15CD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Մրգավետի  միջնակարգ </w:t>
      </w:r>
      <w:r w:rsidR="00C865F6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793BF3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դպրոց ՊՈԱԿ-ը 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>, որը գտնվում է</w:t>
      </w:r>
      <w:r w:rsidR="0022631D" w:rsidRPr="002156F7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="00DD15CD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Մրգավետ </w:t>
      </w:r>
      <w:r w:rsidR="00460A8C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5000A8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561285">
        <w:rPr>
          <w:rFonts w:ascii="Sylfaen" w:eastAsia="Times New Roman" w:hAnsi="Sylfaen" w:cs="Sylfaen"/>
          <w:sz w:val="18"/>
          <w:szCs w:val="18"/>
          <w:lang w:val="hy-AM" w:eastAsia="ru-RU"/>
        </w:rPr>
        <w:t>համայնք</w:t>
      </w:r>
      <w:r w:rsidR="000846BC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561285">
        <w:rPr>
          <w:rFonts w:ascii="Sylfaen" w:eastAsia="Times New Roman" w:hAnsi="Sylfaen" w:cs="Sylfaen"/>
          <w:sz w:val="18"/>
          <w:szCs w:val="18"/>
          <w:lang w:val="hy-AM" w:eastAsia="ru-RU"/>
        </w:rPr>
        <w:t>Մաշտոցի 27</w:t>
      </w:r>
      <w:r w:rsidR="00460A8C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հասցեում, </w:t>
      </w:r>
      <w:r w:rsidR="00561285">
        <w:rPr>
          <w:rFonts w:ascii="Sylfaen" w:eastAsia="Times New Roman" w:hAnsi="Sylfaen" w:cs="Sylfaen"/>
          <w:sz w:val="18"/>
          <w:szCs w:val="18"/>
          <w:lang w:val="af-ZA" w:eastAsia="ru-RU"/>
        </w:rPr>
        <w:t>ստորև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Pr="002156F7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ներկայացնում է իր  </w:t>
      </w:r>
      <w:r w:rsidR="0022631D" w:rsidRPr="002156F7">
        <w:rPr>
          <w:rFonts w:ascii="Sylfaen" w:eastAsia="Times New Roman" w:hAnsi="Sylfaen" w:cs="Sylfaen"/>
          <w:sz w:val="18"/>
          <w:szCs w:val="18"/>
          <w:lang w:val="af-ZA" w:eastAsia="ru-RU"/>
        </w:rPr>
        <w:t>կարիքների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2156F7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="00561285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համար </w:t>
      </w:r>
      <w:r w:rsidR="00971E5C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սննդամթերքի </w:t>
      </w:r>
      <w:r w:rsidR="00561285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ձեռքբերման </w:t>
      </w:r>
      <w:r w:rsidR="00793BF3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905B04">
        <w:rPr>
          <w:rFonts w:ascii="Sylfaen" w:eastAsia="Times New Roman" w:hAnsi="Sylfaen" w:cs="Sylfaen"/>
          <w:sz w:val="18"/>
          <w:szCs w:val="18"/>
          <w:lang w:val="af-ZA" w:eastAsia="ru-RU"/>
        </w:rPr>
        <w:t>նպատակով կազմակեր</w:t>
      </w:r>
      <w:r w:rsidR="00561285">
        <w:rPr>
          <w:rFonts w:ascii="Sylfaen" w:eastAsia="Times New Roman" w:hAnsi="Sylfaen" w:cs="Sylfaen"/>
          <w:sz w:val="18"/>
          <w:szCs w:val="18"/>
          <w:lang w:val="af-ZA" w:eastAsia="ru-RU"/>
        </w:rPr>
        <w:t>պված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BA1F16"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>ԱՄ</w:t>
      </w:r>
      <w:r w:rsidR="00DD15CD">
        <w:rPr>
          <w:rFonts w:ascii="Sylfaen" w:eastAsia="Times New Roman" w:hAnsi="Sylfaen" w:cs="Sylfaen"/>
          <w:sz w:val="18"/>
          <w:szCs w:val="18"/>
          <w:lang w:val="hy-AM" w:eastAsia="ru-RU"/>
        </w:rPr>
        <w:t>ՄՀՄԴ</w:t>
      </w:r>
      <w:r w:rsidR="00BA1F16"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>-ԳՀԱ</w:t>
      </w:r>
      <w:r w:rsidR="00793BF3">
        <w:rPr>
          <w:rFonts w:ascii="Sylfaen" w:eastAsia="Times New Roman" w:hAnsi="Sylfaen" w:cs="Sylfaen"/>
          <w:sz w:val="18"/>
          <w:szCs w:val="18"/>
          <w:lang w:val="hy-AM" w:eastAsia="ru-RU"/>
        </w:rPr>
        <w:t>Պ</w:t>
      </w:r>
      <w:r w:rsidR="00BA1F16"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>ՁԲ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>-2</w:t>
      </w:r>
      <w:r w:rsidR="00971E5C">
        <w:rPr>
          <w:rFonts w:ascii="Sylfaen" w:eastAsia="Times New Roman" w:hAnsi="Sylfaen" w:cs="Sylfaen"/>
          <w:sz w:val="18"/>
          <w:szCs w:val="18"/>
          <w:lang w:val="hy-AM" w:eastAsia="ru-RU"/>
        </w:rPr>
        <w:t>3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>/</w:t>
      </w:r>
      <w:r w:rsidR="009B2DBF">
        <w:rPr>
          <w:rFonts w:ascii="Sylfaen" w:eastAsia="Times New Roman" w:hAnsi="Sylfaen" w:cs="Sylfaen"/>
          <w:sz w:val="18"/>
          <w:szCs w:val="18"/>
          <w:lang w:val="hy-AM" w:eastAsia="ru-RU"/>
        </w:rPr>
        <w:t>3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2156F7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ծածկագրով 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2156F7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գնման </w:t>
      </w:r>
      <w:r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2156F7">
        <w:rPr>
          <w:rFonts w:ascii="Sylfaen" w:eastAsia="Times New Roman" w:hAnsi="Sylfaen" w:cs="Sylfaen"/>
          <w:sz w:val="18"/>
          <w:szCs w:val="18"/>
          <w:lang w:val="af-ZA" w:eastAsia="ru-RU"/>
        </w:rPr>
        <w:t>ընթացակարգի արդյունքում</w:t>
      </w:r>
      <w:r w:rsidR="006F2779" w:rsidRPr="002156F7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="0022631D" w:rsidRPr="002156F7">
        <w:rPr>
          <w:rFonts w:ascii="Sylfaen" w:eastAsia="Times New Roman" w:hAnsi="Sylfaen" w:cs="Sylfaen"/>
          <w:sz w:val="18"/>
          <w:szCs w:val="18"/>
          <w:lang w:val="af-ZA" w:eastAsia="ru-RU"/>
        </w:rPr>
        <w:t>կնքված պայմանագրի մասին տեղեկատվությունը`</w:t>
      </w:r>
    </w:p>
    <w:p w:rsidR="00AB29F9" w:rsidRPr="00AB29F9" w:rsidRDefault="00AB29F9" w:rsidP="00B97022">
      <w:pPr>
        <w:spacing w:before="0" w:after="0"/>
        <w:ind w:left="-426" w:firstLine="0"/>
        <w:jc w:val="both"/>
        <w:rPr>
          <w:rFonts w:ascii="Sylfaen" w:eastAsia="Times New Roman" w:hAnsi="Sylfaen" w:cs="Sylfaen"/>
          <w:sz w:val="18"/>
          <w:szCs w:val="18"/>
          <w:lang w:val="hy-AM" w:eastAsia="ru-RU"/>
        </w:rPr>
      </w:pP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88"/>
        <w:gridCol w:w="326"/>
        <w:gridCol w:w="100"/>
        <w:gridCol w:w="142"/>
        <w:gridCol w:w="567"/>
        <w:gridCol w:w="850"/>
        <w:gridCol w:w="72"/>
        <w:gridCol w:w="212"/>
        <w:gridCol w:w="283"/>
        <w:gridCol w:w="284"/>
        <w:gridCol w:w="6"/>
        <w:gridCol w:w="135"/>
        <w:gridCol w:w="437"/>
        <w:gridCol w:w="414"/>
        <w:gridCol w:w="48"/>
        <w:gridCol w:w="611"/>
        <w:gridCol w:w="191"/>
        <w:gridCol w:w="142"/>
        <w:gridCol w:w="709"/>
        <w:gridCol w:w="234"/>
        <w:gridCol w:w="191"/>
        <w:gridCol w:w="142"/>
        <w:gridCol w:w="186"/>
        <w:gridCol w:w="204"/>
        <w:gridCol w:w="341"/>
        <w:gridCol w:w="273"/>
        <w:gridCol w:w="130"/>
        <w:gridCol w:w="368"/>
        <w:gridCol w:w="341"/>
        <w:gridCol w:w="141"/>
        <w:gridCol w:w="154"/>
        <w:gridCol w:w="208"/>
        <w:gridCol w:w="26"/>
        <w:gridCol w:w="441"/>
        <w:gridCol w:w="22"/>
        <w:gridCol w:w="283"/>
        <w:gridCol w:w="1510"/>
      </w:tblGrid>
      <w:tr w:rsidR="0022631D" w:rsidRPr="0022631D" w:rsidTr="00A53923">
        <w:trPr>
          <w:trHeight w:val="146"/>
        </w:trPr>
        <w:tc>
          <w:tcPr>
            <w:tcW w:w="488" w:type="dxa"/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724" w:type="dxa"/>
            <w:gridSpan w:val="36"/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</w:pPr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Գ</w:t>
            </w:r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 xml:space="preserve">նման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առարկայի</w:t>
            </w:r>
            <w:proofErr w:type="spellEnd"/>
          </w:p>
        </w:tc>
      </w:tr>
      <w:tr w:rsidR="0022631D" w:rsidRPr="0022631D" w:rsidTr="00510912">
        <w:trPr>
          <w:trHeight w:val="110"/>
        </w:trPr>
        <w:tc>
          <w:tcPr>
            <w:tcW w:w="488" w:type="dxa"/>
            <w:vMerge w:val="restart"/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2269" w:type="dxa"/>
            <w:gridSpan w:val="7"/>
            <w:vMerge w:val="restart"/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708" w:type="dxa"/>
            <w:gridSpan w:val="4"/>
            <w:vMerge w:val="restart"/>
            <w:shd w:val="clear" w:color="auto" w:fill="auto"/>
            <w:vAlign w:val="center"/>
          </w:tcPr>
          <w:p w:rsidR="0022631D" w:rsidRPr="00BA1F16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չափման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843" w:type="dxa"/>
            <w:gridSpan w:val="6"/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քանակը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280" w:type="dxa"/>
            <w:gridSpan w:val="8"/>
            <w:shd w:val="clear" w:color="auto" w:fill="auto"/>
            <w:vAlign w:val="center"/>
          </w:tcPr>
          <w:p w:rsidR="0022631D" w:rsidRPr="00BA1F16" w:rsidRDefault="00561285" w:rsidP="002156F7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Գնման </w:t>
            </w:r>
            <w:r w:rsidR="0022631D"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22631D"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  <w:proofErr w:type="spellEnd"/>
            <w:r w:rsidR="0022631D"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8"/>
            <w:vMerge w:val="restart"/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815" w:type="dxa"/>
            <w:gridSpan w:val="3"/>
            <w:vMerge w:val="restart"/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պայմանագրով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2631D" w:rsidRPr="0022631D" w:rsidTr="00510912">
        <w:trPr>
          <w:trHeight w:val="175"/>
        </w:trPr>
        <w:tc>
          <w:tcPr>
            <w:tcW w:w="488" w:type="dxa"/>
            <w:vMerge/>
            <w:shd w:val="clear" w:color="auto" w:fill="auto"/>
            <w:vAlign w:val="center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gridSpan w:val="7"/>
            <w:vMerge/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4"/>
            <w:vMerge/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BA1F16">
              <w:rPr>
                <w:rFonts w:ascii="Sylfaen" w:eastAsia="Times New Roman" w:hAnsi="Sylfae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992" w:type="dxa"/>
            <w:gridSpan w:val="4"/>
            <w:vMerge w:val="restart"/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2280" w:type="dxa"/>
            <w:gridSpan w:val="8"/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/ՀՀ</w:t>
            </w:r>
            <w:r w:rsidR="00BA1F16" w:rsidRPr="00BA1F16"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  <w:t xml:space="preserve"> հազ </w:t>
            </w:r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BA1F16">
              <w:rPr>
                <w:rFonts w:ascii="Sylfaen" w:eastAsia="Times New Roman" w:hAnsi="Sylfaen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1809" w:type="dxa"/>
            <w:gridSpan w:val="8"/>
            <w:vMerge/>
            <w:shd w:val="clear" w:color="auto" w:fill="auto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gridSpan w:val="3"/>
            <w:vMerge/>
            <w:shd w:val="clear" w:color="auto" w:fill="auto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22631D" w:rsidRPr="0022631D" w:rsidTr="00510912">
        <w:trPr>
          <w:trHeight w:val="275"/>
        </w:trPr>
        <w:tc>
          <w:tcPr>
            <w:tcW w:w="48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6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97022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1F16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BA1F16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A1F16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971E5C" w:rsidRPr="008F3290" w:rsidTr="00971E5C">
        <w:trPr>
          <w:trHeight w:val="536"/>
        </w:trPr>
        <w:tc>
          <w:tcPr>
            <w:tcW w:w="488" w:type="dxa"/>
            <w:shd w:val="clear" w:color="auto" w:fill="auto"/>
            <w:vAlign w:val="center"/>
          </w:tcPr>
          <w:p w:rsidR="00971E5C" w:rsidRPr="00855B72" w:rsidRDefault="009B2DBF" w:rsidP="00971E5C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26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855B72">
              <w:rPr>
                <w:rFonts w:ascii="GHEA Grapalat" w:hAnsi="GHEA Grapalat" w:cs="Sylfaen"/>
                <w:color w:val="000000"/>
                <w:sz w:val="16"/>
                <w:szCs w:val="16"/>
              </w:rPr>
              <w:t>Պանիր</w:t>
            </w:r>
            <w:proofErr w:type="spellEnd"/>
            <w:r w:rsidRPr="00855B7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855B72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չանախ</w:t>
            </w: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71E5C" w:rsidRPr="00855B72" w:rsidRDefault="00971E5C" w:rsidP="00971E5C">
            <w:pPr>
              <w:jc w:val="center"/>
              <w:rPr>
                <w:sz w:val="16"/>
                <w:szCs w:val="16"/>
              </w:rPr>
            </w:pPr>
            <w:r w:rsidRPr="00855B72">
              <w:rPr>
                <w:rFonts w:ascii="GHEA Grapalat" w:hAnsi="GHEA Grapalat" w:cs="Calibri"/>
                <w:i/>
                <w:sz w:val="16"/>
                <w:szCs w:val="16"/>
                <w:lang w:val="hy-AM" w:eastAsia="ru-RU"/>
              </w:rPr>
              <w:t>կգ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125.2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125.2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561285" w:rsidRDefault="00971E5C" w:rsidP="00971E5C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ru-RU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561285" w:rsidRDefault="00971E5C" w:rsidP="00971E5C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ru-RU"/>
              </w:rPr>
            </w:pP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1F62B8" w:rsidRDefault="00971E5C" w:rsidP="00971E5C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81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1F62B8" w:rsidRDefault="00971E5C" w:rsidP="00971E5C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971E5C" w:rsidRPr="008F3290" w:rsidTr="00971E5C">
        <w:trPr>
          <w:trHeight w:val="536"/>
        </w:trPr>
        <w:tc>
          <w:tcPr>
            <w:tcW w:w="488" w:type="dxa"/>
            <w:shd w:val="clear" w:color="auto" w:fill="auto"/>
            <w:vAlign w:val="center"/>
          </w:tcPr>
          <w:p w:rsidR="00971E5C" w:rsidRPr="00855B72" w:rsidRDefault="009B2DBF" w:rsidP="00971E5C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226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855B72">
              <w:rPr>
                <w:rFonts w:ascii="GHEA Grapalat" w:hAnsi="GHEA Grapalat" w:cs="Sylfaen"/>
                <w:color w:val="000000"/>
                <w:sz w:val="16"/>
                <w:szCs w:val="16"/>
              </w:rPr>
              <w:t>Շաքարավազ</w:t>
            </w:r>
            <w:proofErr w:type="spellEnd"/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71E5C" w:rsidRPr="00855B72" w:rsidRDefault="00971E5C" w:rsidP="00971E5C">
            <w:pPr>
              <w:jc w:val="center"/>
              <w:rPr>
                <w:sz w:val="16"/>
                <w:szCs w:val="16"/>
              </w:rPr>
            </w:pPr>
            <w:r w:rsidRPr="00855B72">
              <w:rPr>
                <w:rFonts w:ascii="GHEA Grapalat" w:hAnsi="GHEA Grapalat" w:cs="Calibri"/>
                <w:i/>
                <w:sz w:val="16"/>
                <w:szCs w:val="16"/>
                <w:lang w:val="hy-AM" w:eastAsia="ru-RU"/>
              </w:rPr>
              <w:t>կգ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100.0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100.0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561285" w:rsidRDefault="00971E5C" w:rsidP="00971E5C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ru-RU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561285" w:rsidRDefault="00971E5C" w:rsidP="00971E5C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ru-RU"/>
              </w:rPr>
            </w:pP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1F62B8" w:rsidRDefault="00971E5C" w:rsidP="00971E5C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81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1F62B8" w:rsidRDefault="00971E5C" w:rsidP="00971E5C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971E5C" w:rsidRPr="008F3290" w:rsidTr="00971E5C">
        <w:trPr>
          <w:trHeight w:val="536"/>
        </w:trPr>
        <w:tc>
          <w:tcPr>
            <w:tcW w:w="488" w:type="dxa"/>
            <w:shd w:val="clear" w:color="auto" w:fill="auto"/>
            <w:vAlign w:val="center"/>
          </w:tcPr>
          <w:p w:rsidR="00971E5C" w:rsidRPr="00855B72" w:rsidRDefault="009B2DBF" w:rsidP="00971E5C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3</w:t>
            </w:r>
          </w:p>
        </w:tc>
        <w:tc>
          <w:tcPr>
            <w:tcW w:w="226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proofErr w:type="spellStart"/>
            <w:r w:rsidRPr="00855B72">
              <w:rPr>
                <w:rFonts w:ascii="GHEA Grapalat" w:hAnsi="GHEA Grapalat" w:cs="Sylfaen"/>
                <w:color w:val="000000"/>
                <w:sz w:val="16"/>
                <w:szCs w:val="16"/>
              </w:rPr>
              <w:t>Հավի</w:t>
            </w:r>
            <w:proofErr w:type="spellEnd"/>
            <w:r w:rsidRPr="00855B72">
              <w:rPr>
                <w:rFonts w:ascii="GHEA Grapalat" w:hAnsi="GHEA Grapalat" w:cs="Sylfaen"/>
                <w:color w:val="000000"/>
                <w:sz w:val="16"/>
                <w:szCs w:val="16"/>
              </w:rPr>
              <w:t xml:space="preserve"> </w:t>
            </w:r>
            <w:r w:rsidRPr="00855B72"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  <w:t>կրծքամիս</w:t>
            </w: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71E5C" w:rsidRPr="00855B72" w:rsidRDefault="00971E5C" w:rsidP="00971E5C">
            <w:pPr>
              <w:jc w:val="center"/>
              <w:rPr>
                <w:sz w:val="16"/>
                <w:szCs w:val="16"/>
              </w:rPr>
            </w:pPr>
            <w:r w:rsidRPr="00855B72">
              <w:rPr>
                <w:rFonts w:ascii="GHEA Grapalat" w:hAnsi="GHEA Grapalat" w:cs="Calibri"/>
                <w:i/>
                <w:sz w:val="16"/>
                <w:szCs w:val="16"/>
                <w:lang w:val="hy-AM" w:eastAsia="ru-RU"/>
              </w:rPr>
              <w:t>կգ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208.6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208.6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561285" w:rsidRDefault="00971E5C" w:rsidP="00971E5C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ru-RU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561285" w:rsidRDefault="00971E5C" w:rsidP="00971E5C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ru-RU"/>
              </w:rPr>
            </w:pP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1F62B8" w:rsidRDefault="00971E5C" w:rsidP="00971E5C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81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1F62B8" w:rsidRDefault="00971E5C" w:rsidP="00971E5C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971E5C" w:rsidRPr="008F3290" w:rsidTr="00971E5C">
        <w:trPr>
          <w:trHeight w:val="536"/>
        </w:trPr>
        <w:tc>
          <w:tcPr>
            <w:tcW w:w="488" w:type="dxa"/>
            <w:shd w:val="clear" w:color="auto" w:fill="auto"/>
            <w:vAlign w:val="center"/>
          </w:tcPr>
          <w:p w:rsidR="00971E5C" w:rsidRPr="00855B72" w:rsidRDefault="009B2DBF" w:rsidP="00971E5C">
            <w:pPr>
              <w:widowControl w:val="0"/>
              <w:spacing w:before="0" w:after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4</w:t>
            </w:r>
          </w:p>
        </w:tc>
        <w:tc>
          <w:tcPr>
            <w:tcW w:w="226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855B72">
              <w:rPr>
                <w:rFonts w:ascii="GHEA Grapalat" w:hAnsi="GHEA Grapalat" w:cs="Sylfaen"/>
                <w:color w:val="000000"/>
                <w:sz w:val="16"/>
                <w:szCs w:val="16"/>
              </w:rPr>
              <w:t>Հավի</w:t>
            </w:r>
            <w:proofErr w:type="spellEnd"/>
            <w:r w:rsidRPr="00855B72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55B72">
              <w:rPr>
                <w:rFonts w:ascii="GHEA Grapalat" w:hAnsi="GHEA Grapalat" w:cs="Sylfaen"/>
                <w:color w:val="000000"/>
                <w:sz w:val="16"/>
                <w:szCs w:val="16"/>
              </w:rPr>
              <w:t>ձու</w:t>
            </w:r>
            <w:proofErr w:type="spellEnd"/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71E5C" w:rsidRPr="0044612B" w:rsidRDefault="0044612B" w:rsidP="00971E5C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i/>
                <w:sz w:val="16"/>
                <w:szCs w:val="16"/>
                <w:lang w:val="hy-AM" w:eastAsia="ru-RU"/>
              </w:rPr>
              <w:t>հատ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4173.0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855B72" w:rsidRDefault="00971E5C" w:rsidP="00971E5C">
            <w:pPr>
              <w:spacing w:after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855B72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4173.0</w:t>
            </w:r>
          </w:p>
        </w:tc>
        <w:tc>
          <w:tcPr>
            <w:tcW w:w="127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561285" w:rsidRDefault="00971E5C" w:rsidP="00971E5C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ru-RU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561285" w:rsidRDefault="00971E5C" w:rsidP="00971E5C">
            <w:pPr>
              <w:jc w:val="center"/>
              <w:rPr>
                <w:rFonts w:ascii="Sylfaen" w:hAnsi="Sylfaen" w:cs="Calibri"/>
                <w:sz w:val="16"/>
                <w:szCs w:val="16"/>
                <w:lang w:val="hy-AM" w:eastAsia="ru-RU"/>
              </w:rPr>
            </w:pPr>
          </w:p>
        </w:tc>
        <w:tc>
          <w:tcPr>
            <w:tcW w:w="180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1F62B8" w:rsidRDefault="00971E5C" w:rsidP="00971E5C">
            <w:pPr>
              <w:spacing w:before="0" w:after="0"/>
              <w:ind w:left="447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  <w:tc>
          <w:tcPr>
            <w:tcW w:w="181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71E5C" w:rsidRPr="001F62B8" w:rsidRDefault="00971E5C" w:rsidP="00971E5C">
            <w:pPr>
              <w:spacing w:before="0" w:after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1F62B8">
              <w:rPr>
                <w:rFonts w:ascii="Sylfaen" w:hAnsi="Sylfaen"/>
                <w:sz w:val="16"/>
                <w:szCs w:val="16"/>
                <w:lang w:val="hy-AM"/>
              </w:rPr>
              <w:t>Տեխնիկական բնութագիր ըստ գնման հայտի</w:t>
            </w:r>
          </w:p>
        </w:tc>
      </w:tr>
      <w:tr w:rsidR="0022631D" w:rsidRPr="008F3290" w:rsidTr="00905B04">
        <w:trPr>
          <w:trHeight w:val="169"/>
        </w:trPr>
        <w:tc>
          <w:tcPr>
            <w:tcW w:w="11212" w:type="dxa"/>
            <w:gridSpan w:val="37"/>
            <w:shd w:val="clear" w:color="auto" w:fill="99CCFF"/>
          </w:tcPr>
          <w:p w:rsidR="0022631D" w:rsidRPr="00897C19" w:rsidRDefault="0022631D" w:rsidP="00F2693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2631D" w:rsidRPr="008F3290" w:rsidTr="00012170">
        <w:trPr>
          <w:trHeight w:val="137"/>
        </w:trPr>
        <w:tc>
          <w:tcPr>
            <w:tcW w:w="436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4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897C19" w:rsidRDefault="00BA1F16" w:rsidP="00CA7E2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ՀՀ ,,Գնումների մասին ,, օրենք </w:t>
            </w:r>
            <w:r w:rsidR="00971E5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15-րդ հոդված  6-րդ կետ </w:t>
            </w:r>
            <w:r w:rsidR="00B4438F"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և  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ՀՀ կառավարության ,,Գնումների գործընթացի կազմակերպման ,, 04.05.2017 թ N 526 որոշում </w:t>
            </w:r>
          </w:p>
        </w:tc>
      </w:tr>
      <w:tr w:rsidR="0022631D" w:rsidRPr="008F3290" w:rsidTr="00D61166">
        <w:trPr>
          <w:trHeight w:val="437"/>
        </w:trPr>
        <w:tc>
          <w:tcPr>
            <w:tcW w:w="11212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2631D" w:rsidRPr="00561285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2631D" w:rsidRPr="00BA1F16" w:rsidRDefault="009B2DBF" w:rsidP="009B2DB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09</w:t>
            </w:r>
            <w:r w:rsidR="00971E5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01</w:t>
            </w:r>
            <w:r w:rsidR="00BA1F1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</w:t>
            </w:r>
            <w:r w:rsidR="00BA1F1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թ</w:t>
            </w:r>
          </w:p>
        </w:tc>
      </w:tr>
      <w:tr w:rsidR="0022631D" w:rsidRPr="00561285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Հրավերում</w:t>
            </w:r>
            <w:r w:rsidRPr="00897C19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կատարված</w:t>
            </w:r>
            <w:r w:rsidRPr="00897C19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փոփոխությունների ամսաթիվը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7704A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</w:tr>
      <w:tr w:rsidR="0022631D" w:rsidRPr="00561285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42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7704A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7704A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7704A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Հարցարդման ստացման</w:t>
            </w: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7704A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բանման</w:t>
            </w:r>
            <w:proofErr w:type="spellEnd"/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B97022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5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012170">
        <w:trPr>
          <w:trHeight w:val="54"/>
        </w:trPr>
        <w:tc>
          <w:tcPr>
            <w:tcW w:w="11212" w:type="dxa"/>
            <w:gridSpan w:val="37"/>
            <w:shd w:val="clear" w:color="auto" w:fill="99CCFF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6F2779" w:rsidRPr="0022631D" w:rsidTr="008F3E22">
        <w:trPr>
          <w:trHeight w:val="605"/>
        </w:trPr>
        <w:tc>
          <w:tcPr>
            <w:tcW w:w="1623" w:type="dxa"/>
            <w:gridSpan w:val="5"/>
            <w:vMerge w:val="restart"/>
            <w:shd w:val="clear" w:color="auto" w:fill="auto"/>
            <w:vAlign w:val="center"/>
          </w:tcPr>
          <w:p w:rsidR="006F2779" w:rsidRPr="00897C19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Հ/Հ</w:t>
            </w:r>
          </w:p>
        </w:tc>
        <w:tc>
          <w:tcPr>
            <w:tcW w:w="2693" w:type="dxa"/>
            <w:gridSpan w:val="9"/>
            <w:vMerge w:val="restart"/>
            <w:shd w:val="clear" w:color="auto" w:fill="auto"/>
            <w:vAlign w:val="center"/>
          </w:tcPr>
          <w:p w:rsidR="006F2779" w:rsidRPr="00897C19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proofErr w:type="spellStart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6896" w:type="dxa"/>
            <w:gridSpan w:val="23"/>
            <w:shd w:val="clear" w:color="auto" w:fill="auto"/>
            <w:vAlign w:val="center"/>
          </w:tcPr>
          <w:p w:rsidR="006F2779" w:rsidRPr="006B50E2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Յուրաքանչյուր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մասնակցի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հայտով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ներառյալ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միաժամանակյա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բանակցությունների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կազմակերպման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արդյունքում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ներկայացված</w:t>
            </w:r>
            <w:proofErr w:type="spellEnd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  <w:t>գինը</w:t>
            </w:r>
            <w:proofErr w:type="spellEnd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 /ՀՀ</w:t>
            </w:r>
            <w:r w:rsidR="006B50E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 հազ </w:t>
            </w:r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դրամ</w:t>
            </w:r>
            <w:proofErr w:type="spellEnd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5"/>
            </w:r>
            <w:r w:rsidR="006B50E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/</w:t>
            </w:r>
          </w:p>
        </w:tc>
      </w:tr>
      <w:tr w:rsidR="00012170" w:rsidRPr="0022631D" w:rsidTr="008F3E22">
        <w:trPr>
          <w:trHeight w:val="365"/>
        </w:trPr>
        <w:tc>
          <w:tcPr>
            <w:tcW w:w="1623" w:type="dxa"/>
            <w:gridSpan w:val="5"/>
            <w:vMerge/>
            <w:shd w:val="clear" w:color="auto" w:fill="auto"/>
            <w:vAlign w:val="center"/>
          </w:tcPr>
          <w:p w:rsidR="00012170" w:rsidRPr="00897C19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9"/>
            <w:vMerge/>
            <w:shd w:val="clear" w:color="auto" w:fill="auto"/>
            <w:vAlign w:val="center"/>
          </w:tcPr>
          <w:p w:rsidR="00012170" w:rsidRPr="00897C19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54" w:type="dxa"/>
            <w:gridSpan w:val="9"/>
            <w:shd w:val="clear" w:color="auto" w:fill="auto"/>
            <w:vAlign w:val="center"/>
          </w:tcPr>
          <w:p w:rsidR="00012170" w:rsidRPr="00897C19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Գինն</w:t>
            </w:r>
            <w:proofErr w:type="spellEnd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առանց</w:t>
            </w:r>
            <w:proofErr w:type="spellEnd"/>
            <w:r w:rsidRPr="00897C19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:rsidR="00012170" w:rsidRPr="00B97022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2282" w:type="dxa"/>
            <w:gridSpan w:val="5"/>
            <w:shd w:val="clear" w:color="auto" w:fill="auto"/>
            <w:vAlign w:val="center"/>
          </w:tcPr>
          <w:p w:rsidR="00012170" w:rsidRPr="0022631D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22631D" w:rsidRPr="0022631D" w:rsidTr="008F3E22">
        <w:trPr>
          <w:trHeight w:val="83"/>
        </w:trPr>
        <w:tc>
          <w:tcPr>
            <w:tcW w:w="1623" w:type="dxa"/>
            <w:gridSpan w:val="5"/>
            <w:shd w:val="clear" w:color="auto" w:fill="auto"/>
            <w:vAlign w:val="center"/>
          </w:tcPr>
          <w:p w:rsidR="0022631D" w:rsidRPr="008F3E22" w:rsidRDefault="0022631D" w:rsidP="009B2DB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proofErr w:type="spellStart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Չափաբաժին</w:t>
            </w:r>
            <w:proofErr w:type="spellEnd"/>
            <w:r w:rsidRPr="00897C19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1</w:t>
            </w:r>
            <w:r w:rsidR="00561285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</w:t>
            </w:r>
            <w:r w:rsidR="009B2DBF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4</w:t>
            </w:r>
          </w:p>
        </w:tc>
        <w:tc>
          <w:tcPr>
            <w:tcW w:w="9589" w:type="dxa"/>
            <w:gridSpan w:val="3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31D" w:rsidRPr="00897C19" w:rsidRDefault="0022631D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</w:tr>
      <w:tr w:rsidR="00B4438F" w:rsidRPr="0022631D" w:rsidTr="008F3E22">
        <w:trPr>
          <w:trHeight w:val="83"/>
        </w:trPr>
        <w:tc>
          <w:tcPr>
            <w:tcW w:w="1623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438F" w:rsidRPr="00897C19" w:rsidRDefault="00B4438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58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438F" w:rsidRPr="00897C19" w:rsidRDefault="00B4438F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6"/>
                <w:szCs w:val="16"/>
                <w:lang w:eastAsia="ru-RU"/>
              </w:rPr>
            </w:pPr>
          </w:p>
        </w:tc>
      </w:tr>
      <w:tr w:rsidR="009B2DBF" w:rsidRPr="008F3E22" w:rsidTr="008F3290">
        <w:trPr>
          <w:trHeight w:val="48"/>
        </w:trPr>
        <w:tc>
          <w:tcPr>
            <w:tcW w:w="162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2DBF" w:rsidRPr="00971E5C" w:rsidRDefault="009B2DBF" w:rsidP="008F3290">
            <w:pPr>
              <w:pStyle w:val="ListParagraph"/>
              <w:spacing w:before="0" w:after="0"/>
              <w:ind w:left="0"/>
              <w:jc w:val="center"/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 w:rsidRPr="00971E5C">
              <w:rPr>
                <w:rFonts w:ascii="Sylfaen" w:hAnsi="Sylfaen"/>
                <w:i/>
                <w:sz w:val="18"/>
                <w:szCs w:val="18"/>
                <w:lang w:val="hy-AM"/>
              </w:rPr>
              <w:t>1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spacing w:after="0"/>
              <w:jc w:val="center"/>
              <w:rPr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  <w:lang w:val="hy-AM"/>
              </w:rPr>
              <w:t>,,Գրիգորյան Ս ,,ՍՊԸ</w:t>
            </w:r>
          </w:p>
        </w:tc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260.624.7</w:t>
            </w:r>
          </w:p>
        </w:tc>
        <w:tc>
          <w:tcPr>
            <w:tcW w:w="21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52.124.93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312.749.6</w:t>
            </w:r>
          </w:p>
        </w:tc>
      </w:tr>
      <w:tr w:rsidR="009B2DBF" w:rsidRPr="008F3E22" w:rsidTr="008F3290">
        <w:trPr>
          <w:trHeight w:val="48"/>
        </w:trPr>
        <w:tc>
          <w:tcPr>
            <w:tcW w:w="162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2DBF" w:rsidRPr="00971E5C" w:rsidRDefault="009B2DBF" w:rsidP="008F3290">
            <w:pPr>
              <w:pStyle w:val="ListParagraph"/>
              <w:spacing w:before="0" w:after="0"/>
              <w:ind w:left="0"/>
              <w:jc w:val="center"/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 w:rsidRPr="00971E5C">
              <w:rPr>
                <w:rFonts w:ascii="Sylfaen" w:hAnsi="Sylfaen"/>
                <w:i/>
                <w:sz w:val="18"/>
                <w:szCs w:val="18"/>
                <w:lang w:val="hy-AM"/>
              </w:rPr>
              <w:t>2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spacing w:after="0"/>
              <w:jc w:val="center"/>
              <w:rPr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  <w:lang w:val="hy-AM"/>
              </w:rPr>
              <w:t>,,Գրիգորյան Ս ,,ՍՊԸ</w:t>
            </w:r>
          </w:p>
        </w:tc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37.083.33</w:t>
            </w:r>
          </w:p>
        </w:tc>
        <w:tc>
          <w:tcPr>
            <w:tcW w:w="21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7.416.667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44.50</w:t>
            </w:r>
          </w:p>
        </w:tc>
      </w:tr>
      <w:tr w:rsidR="009B2DBF" w:rsidRPr="0022631D" w:rsidTr="008F3290">
        <w:trPr>
          <w:trHeight w:val="48"/>
        </w:trPr>
        <w:tc>
          <w:tcPr>
            <w:tcW w:w="162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2DBF" w:rsidRPr="00971E5C" w:rsidRDefault="009B2DBF" w:rsidP="008F3290">
            <w:pPr>
              <w:pStyle w:val="ListParagraph"/>
              <w:spacing w:before="0" w:after="0"/>
              <w:ind w:left="0"/>
              <w:jc w:val="center"/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 w:rsidRPr="00971E5C">
              <w:rPr>
                <w:rFonts w:ascii="Sylfaen" w:hAnsi="Sylfaen"/>
                <w:i/>
                <w:sz w:val="18"/>
                <w:szCs w:val="18"/>
                <w:lang w:val="hy-AM"/>
              </w:rPr>
              <w:t>3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spacing w:after="0"/>
              <w:jc w:val="center"/>
              <w:rPr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  <w:lang w:val="hy-AM"/>
              </w:rPr>
              <w:t>,,ԳՈՒԴ-ՖՈՒԴ,,ՍՊԸ</w:t>
            </w:r>
          </w:p>
        </w:tc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321.592</w:t>
            </w:r>
          </w:p>
        </w:tc>
        <w:tc>
          <w:tcPr>
            <w:tcW w:w="21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64.318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385.910</w:t>
            </w:r>
          </w:p>
        </w:tc>
      </w:tr>
      <w:tr w:rsidR="009B2DBF" w:rsidRPr="0022631D" w:rsidTr="008F3290">
        <w:trPr>
          <w:trHeight w:val="48"/>
        </w:trPr>
        <w:tc>
          <w:tcPr>
            <w:tcW w:w="162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2DBF" w:rsidRPr="00971E5C" w:rsidRDefault="009B2DBF" w:rsidP="008F3290">
            <w:pPr>
              <w:pStyle w:val="ListParagraph"/>
              <w:spacing w:before="0" w:after="0"/>
              <w:ind w:left="0"/>
              <w:jc w:val="center"/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 w:rsidRPr="00971E5C">
              <w:rPr>
                <w:rFonts w:ascii="Sylfaen" w:hAnsi="Sylfaen"/>
                <w:i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spacing w:after="0"/>
              <w:jc w:val="center"/>
              <w:rPr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  <w:lang w:val="hy-AM"/>
              </w:rPr>
              <w:t>,,Գրիգորյան Ս ,,ՍՊԸ</w:t>
            </w:r>
          </w:p>
        </w:tc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434.583.3</w:t>
            </w:r>
          </w:p>
        </w:tc>
        <w:tc>
          <w:tcPr>
            <w:tcW w:w="21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86.916.67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521.500</w:t>
            </w:r>
          </w:p>
        </w:tc>
      </w:tr>
      <w:tr w:rsidR="009B2DBF" w:rsidRPr="0022631D" w:rsidTr="008F3290">
        <w:trPr>
          <w:trHeight w:val="48"/>
        </w:trPr>
        <w:tc>
          <w:tcPr>
            <w:tcW w:w="162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2DBF" w:rsidRPr="00971E5C" w:rsidRDefault="009B2DBF" w:rsidP="008F3290">
            <w:pPr>
              <w:pStyle w:val="ListParagraph"/>
              <w:spacing w:before="0" w:after="0"/>
              <w:ind w:left="0"/>
              <w:jc w:val="center"/>
              <w:rPr>
                <w:rFonts w:ascii="Sylfaen" w:hAnsi="Sylfaen"/>
                <w:i/>
                <w:sz w:val="18"/>
                <w:szCs w:val="18"/>
                <w:lang w:val="hy-AM"/>
              </w:rPr>
            </w:pPr>
            <w:r w:rsidRPr="00971E5C">
              <w:rPr>
                <w:rFonts w:ascii="Sylfaen" w:hAnsi="Sylfaen"/>
                <w:i/>
                <w:sz w:val="18"/>
                <w:szCs w:val="18"/>
                <w:lang w:val="hy-AM"/>
              </w:rPr>
              <w:t>4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spacing w:after="0"/>
              <w:jc w:val="center"/>
              <w:rPr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  <w:lang w:val="hy-AM"/>
              </w:rPr>
              <w:t>,,Գրիգորյան Ս ,,ՍՊԸ</w:t>
            </w:r>
          </w:p>
        </w:tc>
        <w:tc>
          <w:tcPr>
            <w:tcW w:w="245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257.335</w:t>
            </w:r>
          </w:p>
        </w:tc>
        <w:tc>
          <w:tcPr>
            <w:tcW w:w="216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51.467</w:t>
            </w:r>
          </w:p>
        </w:tc>
        <w:tc>
          <w:tcPr>
            <w:tcW w:w="22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2DBF" w:rsidRPr="009B2DBF" w:rsidRDefault="009B2DBF" w:rsidP="008F3290">
            <w:pPr>
              <w:pStyle w:val="ListParagraph"/>
              <w:spacing w:after="0"/>
              <w:ind w:left="0"/>
              <w:jc w:val="center"/>
              <w:rPr>
                <w:rFonts w:ascii="Sylfaen" w:hAnsi="Sylfaen"/>
                <w:sz w:val="18"/>
                <w:szCs w:val="18"/>
              </w:rPr>
            </w:pPr>
            <w:r w:rsidRPr="009B2DBF">
              <w:rPr>
                <w:rFonts w:ascii="Sylfaen" w:hAnsi="Sylfaen"/>
                <w:sz w:val="18"/>
                <w:szCs w:val="18"/>
              </w:rPr>
              <w:t>308.802</w:t>
            </w:r>
          </w:p>
        </w:tc>
      </w:tr>
      <w:tr w:rsidR="007E1553" w:rsidRPr="0022631D" w:rsidTr="00905B04">
        <w:trPr>
          <w:trHeight w:val="288"/>
        </w:trPr>
        <w:tc>
          <w:tcPr>
            <w:tcW w:w="11212" w:type="dxa"/>
            <w:gridSpan w:val="37"/>
            <w:tcBorders>
              <w:top w:val="single" w:sz="4" w:space="0" w:color="auto"/>
            </w:tcBorders>
            <w:shd w:val="clear" w:color="auto" w:fill="99CCFF"/>
            <w:vAlign w:val="center"/>
          </w:tcPr>
          <w:p w:rsidR="007E1553" w:rsidRPr="0022631D" w:rsidRDefault="007E1553" w:rsidP="009B2D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7E1553" w:rsidRPr="0022631D" w:rsidTr="00012170">
        <w:tc>
          <w:tcPr>
            <w:tcW w:w="1121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Տ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վյալներ մերժված հայտերի մասին</w:t>
            </w:r>
          </w:p>
        </w:tc>
      </w:tr>
      <w:tr w:rsidR="007E1553" w:rsidRPr="0022631D" w:rsidTr="006B50E2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Չափա-բաժնի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659" w:type="dxa"/>
            <w:gridSpan w:val="4"/>
            <w:vMerge w:val="restart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8739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Գնահատման արդյունքները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բավարար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կամ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անբավարար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7E1553" w:rsidRPr="0022631D" w:rsidTr="008F3E22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5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Հրավերով</w:t>
            </w:r>
            <w:proofErr w:type="spellEnd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պահանջվող</w:t>
            </w:r>
            <w:proofErr w:type="spellEnd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proofErr w:type="spellEnd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առկայությունը</w:t>
            </w:r>
            <w:proofErr w:type="spellEnd"/>
          </w:p>
        </w:tc>
        <w:tc>
          <w:tcPr>
            <w:tcW w:w="211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Հայտով ներկայացված</w:t>
            </w: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proofErr w:type="spellEnd"/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0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510912" w:rsidRDefault="007E1553" w:rsidP="0022631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highlight w:val="yellow"/>
                <w:lang w:eastAsia="ru-RU"/>
              </w:rPr>
            </w:pPr>
            <w:r w:rsidRPr="00B97022">
              <w:rPr>
                <w:rFonts w:ascii="GHEA Grapalat" w:eastAsia="Times New Roman" w:hAnsi="GHEA Grapalat" w:cs="Arial Armenian"/>
                <w:b/>
                <w:color w:val="000000"/>
                <w:sz w:val="16"/>
                <w:szCs w:val="16"/>
                <w:lang w:val="hy-AM" w:eastAsia="ru-RU"/>
              </w:rPr>
              <w:t>Գնային առաջարկ</w:t>
            </w:r>
          </w:p>
        </w:tc>
      </w:tr>
      <w:tr w:rsidR="007E1553" w:rsidRPr="00185633" w:rsidTr="008F3E22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1553" w:rsidRPr="00185633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5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1553" w:rsidRPr="00185633" w:rsidRDefault="007E1553" w:rsidP="0018563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2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E1553" w:rsidRPr="0051091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211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1553" w:rsidRPr="0051091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270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7E1553" w:rsidRPr="00510912" w:rsidRDefault="007E1553" w:rsidP="0051091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1553" w:rsidRPr="00971E5C" w:rsidRDefault="007E1553" w:rsidP="00185633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7E1553" w:rsidRPr="0022631D" w:rsidTr="008F3E22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65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2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1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0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9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7E1553" w:rsidRPr="0022631D" w:rsidTr="006B50E2">
        <w:trPr>
          <w:trHeight w:val="331"/>
        </w:trPr>
        <w:tc>
          <w:tcPr>
            <w:tcW w:w="2473" w:type="dxa"/>
            <w:gridSpan w:val="6"/>
            <w:shd w:val="clear" w:color="auto" w:fill="auto"/>
            <w:vAlign w:val="center"/>
          </w:tcPr>
          <w:p w:rsidR="007E1553" w:rsidRPr="00B97022" w:rsidRDefault="007E1553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Այլ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739" w:type="dxa"/>
            <w:gridSpan w:val="31"/>
            <w:shd w:val="clear" w:color="auto" w:fill="auto"/>
            <w:vAlign w:val="center"/>
          </w:tcPr>
          <w:p w:rsidR="007E1553" w:rsidRPr="006B50E2" w:rsidRDefault="007E1553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Ծանոթություն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Հայտերի</w:t>
            </w:r>
            <w:proofErr w:type="spellEnd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մերժման</w:t>
            </w:r>
            <w:proofErr w:type="spellEnd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այլ</w:t>
            </w:r>
            <w:proofErr w:type="spellEnd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հիմքեր</w:t>
            </w:r>
            <w:proofErr w:type="spellEnd"/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 xml:space="preserve">   </w:t>
            </w:r>
          </w:p>
        </w:tc>
      </w:tr>
      <w:tr w:rsidR="007E1553" w:rsidRPr="0022631D" w:rsidTr="00012170">
        <w:trPr>
          <w:trHeight w:val="289"/>
        </w:trPr>
        <w:tc>
          <w:tcPr>
            <w:tcW w:w="11212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7E1553" w:rsidRPr="0022631D" w:rsidTr="00012170">
        <w:trPr>
          <w:trHeight w:val="346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Ընտրված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մասնակցի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որոշման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7E2F" w:rsidRPr="007704A4" w:rsidRDefault="009B2DBF" w:rsidP="009B2DB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26</w:t>
            </w:r>
            <w:r w:rsidR="00561285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01</w:t>
            </w:r>
            <w:r w:rsidR="007E15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  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</w:t>
            </w:r>
            <w:r w:rsidR="007E1553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</w:tr>
      <w:tr w:rsidR="007E1553" w:rsidRPr="0022631D" w:rsidTr="00012170">
        <w:trPr>
          <w:trHeight w:val="92"/>
        </w:trPr>
        <w:tc>
          <w:tcPr>
            <w:tcW w:w="4975" w:type="dxa"/>
            <w:gridSpan w:val="16"/>
            <w:vMerge w:val="restart"/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B9702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Անգործության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ժամկետի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սկիզբ</w:t>
            </w:r>
            <w:proofErr w:type="spellEnd"/>
          </w:p>
        </w:tc>
        <w:tc>
          <w:tcPr>
            <w:tcW w:w="31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B97022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Անգործության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ժամկետի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ավարտ</w:t>
            </w:r>
            <w:proofErr w:type="spellEnd"/>
          </w:p>
        </w:tc>
      </w:tr>
      <w:tr w:rsidR="007E1553" w:rsidRPr="009B2DBF" w:rsidTr="007704A4">
        <w:trPr>
          <w:trHeight w:val="64"/>
        </w:trPr>
        <w:tc>
          <w:tcPr>
            <w:tcW w:w="4975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4F54F4" w:rsidRDefault="009B2DBF" w:rsidP="009B2DBF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16</w:t>
            </w:r>
            <w:r w:rsidR="00971E5C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01.2023թ</w:t>
            </w:r>
          </w:p>
        </w:tc>
        <w:tc>
          <w:tcPr>
            <w:tcW w:w="312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4F54F4" w:rsidRDefault="009B2DBF" w:rsidP="00971E5C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26.01</w:t>
            </w:r>
            <w:r w:rsidR="00971E5C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.2023թ</w:t>
            </w:r>
          </w:p>
        </w:tc>
      </w:tr>
      <w:tr w:rsidR="007E1553" w:rsidRPr="009B2DBF" w:rsidTr="00012170">
        <w:trPr>
          <w:trHeight w:val="344"/>
        </w:trPr>
        <w:tc>
          <w:tcPr>
            <w:tcW w:w="11212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18563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 </w:t>
            </w:r>
          </w:p>
        </w:tc>
      </w:tr>
      <w:tr w:rsidR="007E1553" w:rsidRPr="0022631D" w:rsidTr="00012170">
        <w:trPr>
          <w:trHeight w:val="344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 w:rsidRPr="009B2DBF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Ընտրված մասնակցի կողմից ստորագրված պայմանագիրը պատվիրատու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ի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մոտ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մուտքագրվելու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D61166" w:rsidRDefault="009B2DBF" w:rsidP="008F3E2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01.02</w:t>
            </w:r>
            <w:r w:rsidR="00971E5C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.2023թ</w:t>
            </w:r>
          </w:p>
        </w:tc>
      </w:tr>
      <w:tr w:rsidR="007E1553" w:rsidRPr="0022631D" w:rsidTr="00012170">
        <w:trPr>
          <w:trHeight w:val="344"/>
        </w:trPr>
        <w:tc>
          <w:tcPr>
            <w:tcW w:w="497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Պատվիրատուի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կողմից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ստորագրման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623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D61166" w:rsidRDefault="009B2DBF" w:rsidP="008F3E2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01.02</w:t>
            </w:r>
            <w:r w:rsidR="00971E5C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.2023թ </w:t>
            </w:r>
          </w:p>
        </w:tc>
      </w:tr>
      <w:tr w:rsidR="007E1553" w:rsidRPr="0022631D" w:rsidTr="00012170">
        <w:trPr>
          <w:trHeight w:val="288"/>
        </w:trPr>
        <w:tc>
          <w:tcPr>
            <w:tcW w:w="11212" w:type="dxa"/>
            <w:gridSpan w:val="37"/>
            <w:shd w:val="clear" w:color="auto" w:fill="99CCFF"/>
            <w:vAlign w:val="center"/>
          </w:tcPr>
          <w:p w:rsidR="007E1553" w:rsidRPr="0022631D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7E1553" w:rsidRPr="0022631D" w:rsidTr="00855B72">
        <w:tc>
          <w:tcPr>
            <w:tcW w:w="914" w:type="dxa"/>
            <w:gridSpan w:val="3"/>
            <w:vMerge w:val="restart"/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Չափա-բաժնի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2126" w:type="dxa"/>
            <w:gridSpan w:val="6"/>
            <w:vMerge w:val="restart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Ընտրված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մասնակիցը</w:t>
            </w:r>
            <w:proofErr w:type="spellEnd"/>
          </w:p>
        </w:tc>
        <w:tc>
          <w:tcPr>
            <w:tcW w:w="8172" w:type="dxa"/>
            <w:gridSpan w:val="28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Պ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  <w:t>այմանագ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րի</w:t>
            </w:r>
            <w:proofErr w:type="spellEnd"/>
          </w:p>
        </w:tc>
      </w:tr>
      <w:tr w:rsidR="007E1553" w:rsidRPr="0022631D" w:rsidTr="00855B72">
        <w:trPr>
          <w:trHeight w:val="237"/>
        </w:trPr>
        <w:tc>
          <w:tcPr>
            <w:tcW w:w="914" w:type="dxa"/>
            <w:gridSpan w:val="3"/>
            <w:vMerge/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6"/>
            <w:vMerge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8"/>
            <w:vMerge w:val="restart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Պայմանագրի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276" w:type="dxa"/>
            <w:gridSpan w:val="4"/>
            <w:vMerge w:val="restart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Կնքման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ամսաթիվը</w:t>
            </w:r>
            <w:proofErr w:type="spellEnd"/>
          </w:p>
        </w:tc>
        <w:tc>
          <w:tcPr>
            <w:tcW w:w="1276" w:type="dxa"/>
            <w:gridSpan w:val="6"/>
            <w:vMerge w:val="restart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Կատարման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վերջնա-ժամկետը</w:t>
            </w:r>
            <w:proofErr w:type="spellEnd"/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Կանխա-վճարի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չափը</w:t>
            </w:r>
            <w:proofErr w:type="spellEnd"/>
          </w:p>
        </w:tc>
        <w:tc>
          <w:tcPr>
            <w:tcW w:w="2785" w:type="dxa"/>
            <w:gridSpan w:val="8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Գինը</w:t>
            </w:r>
            <w:proofErr w:type="spellEnd"/>
          </w:p>
        </w:tc>
      </w:tr>
      <w:tr w:rsidR="007E1553" w:rsidRPr="0022631D" w:rsidTr="00855B72">
        <w:trPr>
          <w:trHeight w:val="238"/>
        </w:trPr>
        <w:tc>
          <w:tcPr>
            <w:tcW w:w="914" w:type="dxa"/>
            <w:gridSpan w:val="3"/>
            <w:vMerge/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6"/>
            <w:vMerge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8"/>
            <w:vMerge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6"/>
            <w:vMerge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85" w:type="dxa"/>
            <w:gridSpan w:val="8"/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ՀՀ </w:t>
            </w: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հազ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դրամ</w:t>
            </w:r>
            <w:proofErr w:type="spellEnd"/>
          </w:p>
        </w:tc>
      </w:tr>
      <w:tr w:rsidR="007E1553" w:rsidRPr="0022631D" w:rsidTr="00855B72">
        <w:trPr>
          <w:trHeight w:val="263"/>
        </w:trPr>
        <w:tc>
          <w:tcPr>
            <w:tcW w:w="91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Առկա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ֆինանսական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միջոցներով</w:t>
            </w:r>
            <w:proofErr w:type="spellEnd"/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D56404" w:rsidRPr="009B2DBF" w:rsidTr="00855B72">
        <w:trPr>
          <w:trHeight w:val="124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D56404" w:rsidRPr="00855B72" w:rsidRDefault="009B2DBF" w:rsidP="00DD15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1.2.4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56404" w:rsidRDefault="00D56404" w:rsidP="00561285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,,Գրիգորյան Ս ,,ՍՊԸ </w:t>
            </w:r>
          </w:p>
        </w:tc>
        <w:tc>
          <w:tcPr>
            <w:tcW w:w="2126" w:type="dxa"/>
            <w:gridSpan w:val="8"/>
            <w:shd w:val="clear" w:color="auto" w:fill="auto"/>
            <w:vAlign w:val="center"/>
          </w:tcPr>
          <w:p w:rsidR="00D56404" w:rsidRPr="00C865F6" w:rsidRDefault="00D56404" w:rsidP="009B2DB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  <w:r w:rsidRPr="00C865F6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ԱՄ</w:t>
            </w:r>
            <w:r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ՄՀՄԴ</w:t>
            </w:r>
            <w:r w:rsidRPr="00C865F6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-ԳՀԱՊՁԲ-2</w:t>
            </w:r>
            <w:r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3</w:t>
            </w:r>
            <w:r w:rsidRPr="00C865F6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/</w:t>
            </w:r>
            <w:r w:rsidR="009B2DBF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56404" w:rsidRPr="00466ADA" w:rsidRDefault="009B2DBF" w:rsidP="009B2D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01.</w:t>
            </w:r>
            <w:r w:rsidR="00D56404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  <w:r w:rsidR="00D56404"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</w:t>
            </w:r>
            <w:r w:rsidR="00D56404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</w:t>
            </w:r>
            <w:r w:rsidR="00D56404"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  <w:tc>
          <w:tcPr>
            <w:tcW w:w="1276" w:type="dxa"/>
            <w:gridSpan w:val="6"/>
            <w:shd w:val="clear" w:color="auto" w:fill="auto"/>
            <w:vAlign w:val="center"/>
          </w:tcPr>
          <w:p w:rsidR="00D56404" w:rsidRPr="00466ADA" w:rsidRDefault="00D56404" w:rsidP="00D564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30.12  </w:t>
            </w: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</w:t>
            </w: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56404" w:rsidRDefault="00D564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</w:t>
            </w:r>
          </w:p>
        </w:tc>
        <w:tc>
          <w:tcPr>
            <w:tcW w:w="1275" w:type="dxa"/>
            <w:gridSpan w:val="7"/>
            <w:shd w:val="clear" w:color="auto" w:fill="auto"/>
            <w:vAlign w:val="center"/>
          </w:tcPr>
          <w:p w:rsidR="00D56404" w:rsidRDefault="009B2D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666.051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6404" w:rsidRDefault="009B2D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666.051</w:t>
            </w:r>
          </w:p>
        </w:tc>
      </w:tr>
      <w:tr w:rsidR="00D56404" w:rsidRPr="009B2DBF" w:rsidTr="00855B72">
        <w:trPr>
          <w:trHeight w:val="124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D56404" w:rsidRPr="00855B72" w:rsidRDefault="009B2DBF" w:rsidP="00DD15C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2126" w:type="dxa"/>
            <w:gridSpan w:val="6"/>
            <w:shd w:val="clear" w:color="auto" w:fill="auto"/>
            <w:vAlign w:val="center"/>
          </w:tcPr>
          <w:p w:rsidR="00D56404" w:rsidRDefault="00D56404" w:rsidP="009B2DB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,,</w:t>
            </w:r>
            <w:r w:rsidR="009B2DBF">
              <w:rPr>
                <w:rFonts w:ascii="Sylfaen" w:hAnsi="Sylfaen"/>
                <w:sz w:val="16"/>
                <w:szCs w:val="16"/>
                <w:lang w:val="hy-AM"/>
              </w:rPr>
              <w:t>ԳՈՒԴ ՖՈՒԴ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,,ՍՊԸ </w:t>
            </w:r>
          </w:p>
        </w:tc>
        <w:tc>
          <w:tcPr>
            <w:tcW w:w="2126" w:type="dxa"/>
            <w:gridSpan w:val="8"/>
            <w:shd w:val="clear" w:color="auto" w:fill="auto"/>
            <w:vAlign w:val="center"/>
          </w:tcPr>
          <w:p w:rsidR="00D56404" w:rsidRPr="00C865F6" w:rsidRDefault="00D56404" w:rsidP="009B2DB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  <w:r w:rsidRPr="00C865F6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ԱՄ</w:t>
            </w:r>
            <w:r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ՄՀՄԴ</w:t>
            </w:r>
            <w:r w:rsidRPr="00C865F6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-ԳՀԱՊՁԲ-2</w:t>
            </w:r>
            <w:r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3</w:t>
            </w:r>
            <w:r w:rsidRPr="00C865F6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/</w:t>
            </w:r>
            <w:r w:rsidR="009B2DBF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56404" w:rsidRPr="00466ADA" w:rsidRDefault="009B2DBF" w:rsidP="009B2DB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01</w:t>
            </w:r>
            <w:r w:rsidR="00D56404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</w:t>
            </w:r>
            <w:r w:rsidR="00D56404"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.202</w:t>
            </w:r>
            <w:r w:rsidR="00D56404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</w:t>
            </w:r>
            <w:r w:rsidR="00D56404"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  <w:tc>
          <w:tcPr>
            <w:tcW w:w="1276" w:type="dxa"/>
            <w:gridSpan w:val="6"/>
            <w:shd w:val="clear" w:color="auto" w:fill="auto"/>
            <w:vAlign w:val="center"/>
          </w:tcPr>
          <w:p w:rsidR="00D56404" w:rsidRPr="00466ADA" w:rsidRDefault="00D56404" w:rsidP="00D5640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 xml:space="preserve">30.12  </w:t>
            </w: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3</w:t>
            </w:r>
            <w:r w:rsidRPr="00466ADA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թ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56404" w:rsidRDefault="00D564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-</w:t>
            </w:r>
          </w:p>
        </w:tc>
        <w:tc>
          <w:tcPr>
            <w:tcW w:w="1275" w:type="dxa"/>
            <w:gridSpan w:val="7"/>
            <w:shd w:val="clear" w:color="auto" w:fill="auto"/>
            <w:vAlign w:val="center"/>
          </w:tcPr>
          <w:p w:rsidR="00D56404" w:rsidRDefault="009B2D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385.910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6404" w:rsidRDefault="009B2DBF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  <w:t>385.910</w:t>
            </w:r>
          </w:p>
        </w:tc>
      </w:tr>
      <w:tr w:rsidR="007E1553" w:rsidRPr="009B2DBF" w:rsidTr="00012170">
        <w:trPr>
          <w:trHeight w:val="150"/>
        </w:trPr>
        <w:tc>
          <w:tcPr>
            <w:tcW w:w="11212" w:type="dxa"/>
            <w:gridSpan w:val="37"/>
            <w:shd w:val="clear" w:color="auto" w:fill="auto"/>
            <w:vAlign w:val="center"/>
          </w:tcPr>
          <w:p w:rsidR="007E1553" w:rsidRPr="004F54F4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7E1553" w:rsidRPr="0022631D" w:rsidTr="00D56404">
        <w:trPr>
          <w:trHeight w:val="1214"/>
        </w:trPr>
        <w:tc>
          <w:tcPr>
            <w:tcW w:w="105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4F54F4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Չափա-բաժնի համարը</w:t>
            </w:r>
          </w:p>
        </w:tc>
        <w:tc>
          <w:tcPr>
            <w:tcW w:w="22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4F54F4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Ընտրված մասնակիցը</w:t>
            </w: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4F54F4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Հասցե, հեռ.</w:t>
            </w:r>
          </w:p>
        </w:tc>
        <w:tc>
          <w:tcPr>
            <w:tcW w:w="255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A67820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4F54F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Էլ.-փ</w:t>
            </w:r>
            <w:r w:rsidRPr="00A67820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ոստ</w:t>
            </w:r>
          </w:p>
        </w:tc>
        <w:tc>
          <w:tcPr>
            <w:tcW w:w="8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A67820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Բանկային հաշ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իվը</w:t>
            </w:r>
            <w:proofErr w:type="spellEnd"/>
          </w:p>
        </w:tc>
        <w:tc>
          <w:tcPr>
            <w:tcW w:w="17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ՀՎՀՀ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/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Անձնագրի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համարը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և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սերիան</w:t>
            </w:r>
            <w:proofErr w:type="spellEnd"/>
          </w:p>
        </w:tc>
      </w:tr>
      <w:tr w:rsidR="009B2DBF" w:rsidRPr="00D56404" w:rsidTr="00D56404">
        <w:trPr>
          <w:trHeight w:val="901"/>
        </w:trPr>
        <w:tc>
          <w:tcPr>
            <w:tcW w:w="105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855B72" w:rsidRDefault="009B2DBF" w:rsidP="00240B77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1.2.4</w:t>
            </w:r>
          </w:p>
        </w:tc>
        <w:tc>
          <w:tcPr>
            <w:tcW w:w="22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D56404" w:rsidRDefault="009B2DBF" w:rsidP="00D5640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56404">
              <w:rPr>
                <w:rFonts w:ascii="Sylfaen" w:hAnsi="Sylfaen"/>
                <w:sz w:val="18"/>
                <w:szCs w:val="18"/>
                <w:lang w:val="hy-AM"/>
              </w:rPr>
              <w:t xml:space="preserve">,,Գրիգորյան Ս ,,ՍՊԸ </w:t>
            </w: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9B2DBF" w:rsidRPr="00D56404" w:rsidRDefault="009B2DBF" w:rsidP="00D56404">
            <w:pPr>
              <w:spacing w:before="0"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56404">
              <w:rPr>
                <w:rFonts w:ascii="Sylfaen" w:hAnsi="Sylfaen"/>
                <w:sz w:val="18"/>
                <w:szCs w:val="18"/>
                <w:lang w:val="hy-AM"/>
              </w:rPr>
              <w:t>Ք.Երևան Կենտրոն Այգեստան  9 փողոց տուն 25/1</w:t>
            </w:r>
          </w:p>
          <w:p w:rsidR="009B2DBF" w:rsidRPr="00D56404" w:rsidRDefault="009B2DBF" w:rsidP="00D56404">
            <w:pPr>
              <w:spacing w:before="0" w:after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D56404">
              <w:rPr>
                <w:rFonts w:ascii="Sylfaen" w:hAnsi="Sylfaen"/>
                <w:sz w:val="18"/>
                <w:szCs w:val="18"/>
                <w:lang w:val="hy-AM"/>
              </w:rPr>
              <w:t>/055/06-66-68</w:t>
            </w:r>
          </w:p>
        </w:tc>
        <w:tc>
          <w:tcPr>
            <w:tcW w:w="255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D56404" w:rsidRDefault="008362B7" w:rsidP="00855B72">
            <w:pPr>
              <w:widowControl w:val="0"/>
              <w:spacing w:after="0"/>
              <w:ind w:left="0" w:firstLine="0"/>
              <w:rPr>
                <w:rFonts w:ascii="Sylfaen" w:hAnsi="Sylfaen"/>
                <w:color w:val="0070C0"/>
                <w:sz w:val="18"/>
                <w:szCs w:val="18"/>
                <w:lang w:val="hy-AM"/>
              </w:rPr>
            </w:pPr>
            <w:hyperlink r:id="rId8" w:history="1">
              <w:r w:rsidR="009B2DBF" w:rsidRPr="00D56404">
                <w:rPr>
                  <w:rStyle w:val="Hyperlink"/>
                  <w:rFonts w:ascii="Sylfaen" w:hAnsi="Sylfaen"/>
                  <w:sz w:val="18"/>
                  <w:szCs w:val="18"/>
                  <w:lang w:val="hy-AM"/>
                </w:rPr>
                <w:t>Artakshin8181@mail.ru</w:t>
              </w:r>
            </w:hyperlink>
          </w:p>
        </w:tc>
        <w:tc>
          <w:tcPr>
            <w:tcW w:w="8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D56404" w:rsidRDefault="009B2DBF" w:rsidP="00D56404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56404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17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D56404" w:rsidRDefault="009B2DBF" w:rsidP="00D56404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56404"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ՀՎՀՀ2855732</w:t>
            </w:r>
          </w:p>
        </w:tc>
      </w:tr>
      <w:tr w:rsidR="009B2DBF" w:rsidRPr="00D56404" w:rsidTr="009B2DBF">
        <w:trPr>
          <w:trHeight w:val="854"/>
        </w:trPr>
        <w:tc>
          <w:tcPr>
            <w:tcW w:w="105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002BC4" w:rsidRDefault="009B2DBF" w:rsidP="009B2DB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bidi="en-US"/>
              </w:rPr>
            </w:pPr>
            <w:r>
              <w:rPr>
                <w:rFonts w:ascii="Sylfaen" w:eastAsia="Times New Roman" w:hAnsi="Sylfaen"/>
                <w:sz w:val="16"/>
                <w:szCs w:val="16"/>
                <w:lang w:val="hy-AM" w:bidi="en-US"/>
              </w:rPr>
              <w:t>3</w:t>
            </w:r>
          </w:p>
        </w:tc>
        <w:tc>
          <w:tcPr>
            <w:tcW w:w="22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196E30" w:rsidRDefault="009B2DBF" w:rsidP="009B2D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96E30">
              <w:rPr>
                <w:rFonts w:ascii="Sylfaen" w:hAnsi="Sylfaen"/>
                <w:sz w:val="18"/>
                <w:szCs w:val="18"/>
                <w:lang w:val="hy-AM"/>
              </w:rPr>
              <w:t>,,ԳՈՒԴ-ՖՈՒԴ,,ՍՊԸ</w:t>
            </w:r>
          </w:p>
        </w:tc>
        <w:tc>
          <w:tcPr>
            <w:tcW w:w="26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196E30" w:rsidRDefault="009B2DBF" w:rsidP="009B2DBF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196E30">
              <w:rPr>
                <w:rFonts w:ascii="Sylfaen" w:hAnsi="Sylfaen"/>
                <w:sz w:val="18"/>
                <w:szCs w:val="18"/>
                <w:lang w:val="hy-AM"/>
              </w:rPr>
              <w:t>ՀՀ Արարատի մարզ, Մրգավան համայնք Խ Բադալյան փողոց  56/1</w:t>
            </w:r>
          </w:p>
        </w:tc>
        <w:tc>
          <w:tcPr>
            <w:tcW w:w="255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196E30" w:rsidRDefault="009B2DBF" w:rsidP="009B2DBF">
            <w:pPr>
              <w:widowControl w:val="0"/>
              <w:spacing w:after="0"/>
              <w:ind w:left="0" w:firstLine="0"/>
              <w:jc w:val="center"/>
              <w:rPr>
                <w:lang w:val="hy-AM"/>
              </w:rPr>
            </w:pPr>
            <w:r w:rsidRPr="00196E30">
              <w:rPr>
                <w:rFonts w:ascii="Sylfaen" w:hAnsi="Sylfaen"/>
                <w:sz w:val="18"/>
                <w:szCs w:val="18"/>
                <w:lang w:val="hy-AM"/>
              </w:rPr>
              <w:t>skhachik@bk.ru</w:t>
            </w:r>
          </w:p>
        </w:tc>
        <w:tc>
          <w:tcPr>
            <w:tcW w:w="8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D56404" w:rsidRDefault="009B2DBF" w:rsidP="009B2DBF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Հ/Հ</w:t>
            </w:r>
          </w:p>
        </w:tc>
        <w:tc>
          <w:tcPr>
            <w:tcW w:w="179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B2DBF" w:rsidRPr="00D56404" w:rsidRDefault="009B2DBF" w:rsidP="009B2DBF">
            <w:pPr>
              <w:widowControl w:val="0"/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ՀՎՀՀ 04239832</w:t>
            </w:r>
          </w:p>
        </w:tc>
      </w:tr>
      <w:tr w:rsidR="007E1553" w:rsidRPr="00D56404" w:rsidTr="00012170">
        <w:trPr>
          <w:trHeight w:val="288"/>
        </w:trPr>
        <w:tc>
          <w:tcPr>
            <w:tcW w:w="11212" w:type="dxa"/>
            <w:gridSpan w:val="37"/>
            <w:shd w:val="clear" w:color="auto" w:fill="99CCFF"/>
            <w:vAlign w:val="center"/>
          </w:tcPr>
          <w:p w:rsidR="007E1553" w:rsidRPr="00905B04" w:rsidRDefault="007E1553" w:rsidP="00D5640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7E1553" w:rsidRPr="008F3290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1553" w:rsidRPr="00905B04" w:rsidRDefault="007E1553" w:rsidP="0022631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05B04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Այլ տեղեկություններ</w:t>
            </w:r>
          </w:p>
        </w:tc>
        <w:tc>
          <w:tcPr>
            <w:tcW w:w="8667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1553" w:rsidRPr="009B2DBF" w:rsidRDefault="007E1553" w:rsidP="009B2DB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Ծանոթություն` </w:t>
            </w:r>
            <w:r w:rsidRPr="00B97022"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B97022">
              <w:rPr>
                <w:rFonts w:ascii="GHEA Grapalat" w:eastAsia="Times New Roman" w:hAnsi="GHEA Grapalat" w:cs="Arial Armenian"/>
                <w:sz w:val="16"/>
                <w:szCs w:val="16"/>
                <w:lang w:val="hy-AM" w:eastAsia="ru-RU"/>
              </w:rPr>
              <w:t>։</w:t>
            </w:r>
          </w:p>
        </w:tc>
      </w:tr>
      <w:tr w:rsidR="007E1553" w:rsidRPr="008F3290" w:rsidTr="00012170">
        <w:trPr>
          <w:trHeight w:val="288"/>
        </w:trPr>
        <w:tc>
          <w:tcPr>
            <w:tcW w:w="11212" w:type="dxa"/>
            <w:gridSpan w:val="37"/>
            <w:shd w:val="clear" w:color="auto" w:fill="99CCFF"/>
            <w:vAlign w:val="center"/>
          </w:tcPr>
          <w:p w:rsidR="007E1553" w:rsidRPr="00A05146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7E1553" w:rsidRPr="008F3290" w:rsidTr="00012170">
        <w:trPr>
          <w:trHeight w:val="288"/>
        </w:trPr>
        <w:tc>
          <w:tcPr>
            <w:tcW w:w="11212" w:type="dxa"/>
            <w:gridSpan w:val="37"/>
            <w:shd w:val="clear" w:color="auto" w:fill="auto"/>
            <w:vAlign w:val="center"/>
          </w:tcPr>
          <w:p w:rsidR="007E1553" w:rsidRPr="00A05146" w:rsidRDefault="007E1553" w:rsidP="00E4188B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------ օրացուցային օրվա ընթացքում:</w:t>
            </w:r>
          </w:p>
          <w:p w:rsidR="007E1553" w:rsidRPr="00A05146" w:rsidRDefault="007E1553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Գրավոր պահանջին  կից ներկայացվում է՝</w:t>
            </w:r>
          </w:p>
          <w:p w:rsidR="007E1553" w:rsidRPr="00A05146" w:rsidRDefault="007E1553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A0514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7E1553" w:rsidRPr="0091273C" w:rsidRDefault="007E1553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ա. ֆիզիկական անձանց քանակը չի կարող գերազանցել երկուսը.</w:t>
            </w:r>
          </w:p>
          <w:p w:rsidR="007E1553" w:rsidRPr="0091273C" w:rsidRDefault="007E1553" w:rsidP="004D078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7E1553" w:rsidRPr="0091273C" w:rsidRDefault="007E1553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1273C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lastRenderedPageBreak/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7E1553" w:rsidRPr="009C0A26" w:rsidRDefault="007E1553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7E1553" w:rsidRPr="009C0A26" w:rsidRDefault="007E1553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7E1553" w:rsidRPr="009C0A26" w:rsidRDefault="007E1553" w:rsidP="004D078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C0A26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Պատվիրատուի պատասխանատու ստորաբաժանման ղեկավարի էլեկտրոնային փոստի պաշտոնական հասցեն է---------------------------:</w:t>
            </w: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vertAlign w:val="superscript"/>
                <w:lang w:eastAsia="ru-RU"/>
              </w:rPr>
              <w:footnoteReference w:id="8"/>
            </w:r>
          </w:p>
        </w:tc>
      </w:tr>
      <w:tr w:rsidR="007E1553" w:rsidRPr="008F3290" w:rsidTr="00185633">
        <w:trPr>
          <w:trHeight w:val="503"/>
        </w:trPr>
        <w:tc>
          <w:tcPr>
            <w:tcW w:w="11212" w:type="dxa"/>
            <w:gridSpan w:val="37"/>
            <w:shd w:val="clear" w:color="auto" w:fill="99CCFF"/>
            <w:vAlign w:val="center"/>
          </w:tcPr>
          <w:p w:rsidR="007E1553" w:rsidRPr="0022631D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7E1553" w:rsidRPr="0022631D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7E1553" w:rsidRPr="009B2DBF" w:rsidTr="00012170">
        <w:trPr>
          <w:trHeight w:val="475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667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:rsidR="007E1553" w:rsidRPr="00B97022" w:rsidRDefault="009B2DBF" w:rsidP="009B2DB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>09.01</w:t>
            </w:r>
            <w:r w:rsidR="007E1553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>3</w:t>
            </w:r>
            <w:r w:rsidR="007E1553"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>թ</w:t>
            </w:r>
          </w:p>
        </w:tc>
      </w:tr>
      <w:tr w:rsidR="007E1553" w:rsidRPr="009B2DBF" w:rsidTr="00012170">
        <w:trPr>
          <w:trHeight w:val="288"/>
        </w:trPr>
        <w:tc>
          <w:tcPr>
            <w:tcW w:w="11212" w:type="dxa"/>
            <w:gridSpan w:val="37"/>
            <w:shd w:val="clear" w:color="auto" w:fill="99CCFF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7E1553" w:rsidRPr="00B97022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գործընթացի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շրջանակներում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հակաօրինական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գործողություններ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հայտնաբերվելու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դեպքում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և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այդ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կապակցությամբ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ձեռնարկված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գործողությունների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համառոտ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նկարագիրը</w:t>
            </w:r>
            <w:r w:rsidRPr="00B97022">
              <w:rPr>
                <w:rFonts w:ascii="GHEA Grapalat" w:eastAsia="Times New Roman" w:hAnsi="GHEA Grapalat"/>
                <w:sz w:val="16"/>
                <w:szCs w:val="16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7E1553" w:rsidRPr="00B97022" w:rsidTr="00012170">
        <w:trPr>
          <w:trHeight w:val="288"/>
        </w:trPr>
        <w:tc>
          <w:tcPr>
            <w:tcW w:w="11212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7E1553" w:rsidRPr="00B97022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eastAsia="ru-RU"/>
              </w:rPr>
              <w:t>ընթացակարգի</w:t>
            </w:r>
            <w:proofErr w:type="spellEnd"/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ներկայացված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բողոքները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և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կայացված</w:t>
            </w:r>
            <w:r w:rsidRPr="00B97022">
              <w:rPr>
                <w:rFonts w:ascii="GHEA Grapalat" w:eastAsia="Times New Roman" w:hAnsi="GHEA Grapalat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7E1553" w:rsidRPr="00B97022" w:rsidTr="00012170">
        <w:trPr>
          <w:trHeight w:val="288"/>
        </w:trPr>
        <w:tc>
          <w:tcPr>
            <w:tcW w:w="11212" w:type="dxa"/>
            <w:gridSpan w:val="37"/>
            <w:shd w:val="clear" w:color="auto" w:fill="99CCFF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7E1553" w:rsidRPr="00B97022" w:rsidTr="00012170">
        <w:trPr>
          <w:trHeight w:val="427"/>
        </w:trPr>
        <w:tc>
          <w:tcPr>
            <w:tcW w:w="25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Այլ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անհրաժեշտ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667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E1553" w:rsidRPr="00B97022" w:rsidTr="00012170">
        <w:trPr>
          <w:trHeight w:val="288"/>
        </w:trPr>
        <w:tc>
          <w:tcPr>
            <w:tcW w:w="11212" w:type="dxa"/>
            <w:gridSpan w:val="37"/>
            <w:shd w:val="clear" w:color="auto" w:fill="99CCFF"/>
            <w:vAlign w:val="center"/>
          </w:tcPr>
          <w:p w:rsidR="007E1553" w:rsidRPr="00B97022" w:rsidRDefault="007E1553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</w:p>
        </w:tc>
      </w:tr>
      <w:tr w:rsidR="007E1553" w:rsidRPr="00B97022" w:rsidTr="00012170">
        <w:trPr>
          <w:trHeight w:val="227"/>
        </w:trPr>
        <w:tc>
          <w:tcPr>
            <w:tcW w:w="11212" w:type="dxa"/>
            <w:gridSpan w:val="37"/>
            <w:shd w:val="clear" w:color="auto" w:fill="auto"/>
            <w:vAlign w:val="center"/>
          </w:tcPr>
          <w:p w:rsidR="007E1553" w:rsidRPr="00B97022" w:rsidRDefault="007E1553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r w:rsidRPr="00B97022">
              <w:rPr>
                <w:rFonts w:ascii="GHEA Grapalat" w:eastAsia="Times New Roman" w:hAnsi="GHEA Grapalat" w:cs="Sylfaen"/>
                <w:b/>
                <w:sz w:val="16"/>
                <w:szCs w:val="16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7E1553" w:rsidRPr="00B97022" w:rsidTr="00E4188B">
        <w:trPr>
          <w:trHeight w:val="47"/>
        </w:trPr>
        <w:tc>
          <w:tcPr>
            <w:tcW w:w="333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Անուն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Հեռախոս</w:t>
            </w:r>
            <w:proofErr w:type="spellEnd"/>
          </w:p>
        </w:tc>
        <w:tc>
          <w:tcPr>
            <w:tcW w:w="389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E1553" w:rsidRPr="00B97022" w:rsidRDefault="007E1553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</w:pP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Էլ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փոստի</w:t>
            </w:r>
            <w:proofErr w:type="spellEnd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7022">
              <w:rPr>
                <w:rFonts w:ascii="GHEA Grapalat" w:eastAsia="Times New Roman" w:hAnsi="GHEA Grapalat"/>
                <w:b/>
                <w:sz w:val="16"/>
                <w:szCs w:val="16"/>
                <w:lang w:eastAsia="ru-RU"/>
              </w:rPr>
              <w:t>հասցեն</w:t>
            </w:r>
            <w:proofErr w:type="spellEnd"/>
          </w:p>
        </w:tc>
      </w:tr>
      <w:tr w:rsidR="007E1553" w:rsidRPr="00B97022" w:rsidTr="00BA1F16">
        <w:trPr>
          <w:trHeight w:val="281"/>
        </w:trPr>
        <w:tc>
          <w:tcPr>
            <w:tcW w:w="3330" w:type="dxa"/>
            <w:gridSpan w:val="11"/>
            <w:shd w:val="clear" w:color="auto" w:fill="auto"/>
            <w:vAlign w:val="center"/>
          </w:tcPr>
          <w:p w:rsidR="007E1553" w:rsidRPr="00BA1F16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 xml:space="preserve">                      Հրաչ  Հովհաննիսյան </w:t>
            </w:r>
          </w:p>
        </w:tc>
        <w:tc>
          <w:tcPr>
            <w:tcW w:w="3985" w:type="dxa"/>
            <w:gridSpan w:val="14"/>
            <w:shd w:val="clear" w:color="auto" w:fill="auto"/>
            <w:vAlign w:val="center"/>
          </w:tcPr>
          <w:p w:rsidR="007E1553" w:rsidRPr="00BA1F16" w:rsidRDefault="007E155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6"/>
                <w:szCs w:val="16"/>
                <w:lang w:val="hy-AM" w:eastAsia="ru-RU"/>
              </w:rPr>
              <w:t xml:space="preserve">                                  /093/58-31-37</w:t>
            </w:r>
          </w:p>
        </w:tc>
        <w:tc>
          <w:tcPr>
            <w:tcW w:w="3897" w:type="dxa"/>
            <w:gridSpan w:val="12"/>
            <w:shd w:val="clear" w:color="auto" w:fill="auto"/>
            <w:vAlign w:val="center"/>
          </w:tcPr>
          <w:p w:rsidR="007E1553" w:rsidRPr="002156F7" w:rsidRDefault="004A3B5F" w:rsidP="004A3B5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m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rgavet</w:t>
            </w:r>
            <w:r w:rsidR="007E1553" w:rsidRPr="003C28C7">
              <w:rPr>
                <w:rFonts w:ascii="GHEA Grapalat" w:hAnsi="GHEA Grapalat"/>
                <w:sz w:val="20"/>
                <w:szCs w:val="20"/>
              </w:rPr>
              <w:t>@</w:t>
            </w:r>
            <w:proofErr w:type="spellStart"/>
            <w:r w:rsidR="007E1553" w:rsidRPr="003C28C7">
              <w:rPr>
                <w:rFonts w:ascii="GHEA Grapalat" w:hAnsi="GHEA Grapalat"/>
                <w:sz w:val="20"/>
                <w:szCs w:val="20"/>
              </w:rPr>
              <w:t>schools.am</w:t>
            </w:r>
            <w:proofErr w:type="spellEnd"/>
          </w:p>
        </w:tc>
      </w:tr>
    </w:tbl>
    <w:p w:rsidR="001021B0" w:rsidRPr="00430F15" w:rsidRDefault="00BA1F16" w:rsidP="00430F15">
      <w:pPr>
        <w:ind w:left="0" w:firstLine="0"/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430F15">
        <w:rPr>
          <w:rFonts w:ascii="GHEA Grapalat" w:hAnsi="GHEA Grapalat" w:cs="Sylfaen"/>
          <w:b/>
          <w:sz w:val="18"/>
          <w:szCs w:val="18"/>
          <w:lang w:val="af-ZA"/>
        </w:rPr>
        <w:t>Պատվիրատու</w:t>
      </w:r>
      <w:r w:rsidRPr="00430F15">
        <w:rPr>
          <w:rFonts w:ascii="GHEA Grapalat" w:hAnsi="GHEA Grapalat"/>
          <w:b/>
          <w:sz w:val="18"/>
          <w:szCs w:val="18"/>
          <w:lang w:val="af-ZA"/>
        </w:rPr>
        <w:t>՝</w:t>
      </w:r>
      <w:r w:rsidRPr="00430F15">
        <w:rPr>
          <w:rFonts w:ascii="GHEA Grapalat" w:hAnsi="GHEA Grapalat" w:cs="Sylfaen"/>
          <w:sz w:val="18"/>
          <w:szCs w:val="18"/>
          <w:lang w:val="af-ZA"/>
        </w:rPr>
        <w:t xml:space="preserve">    </w:t>
      </w:r>
      <w:r w:rsidR="005000A8" w:rsidRPr="002156F7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ՀՀ Արարատի մարզ  </w:t>
      </w:r>
      <w:r w:rsidR="004A3B5F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Մրգավետի միջնակարգ </w:t>
      </w:r>
      <w:r w:rsidR="002730C3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5000A8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դպրոց ՊՈԱԿ</w:t>
      </w:r>
    </w:p>
    <w:sectPr w:rsidR="001021B0" w:rsidRPr="00430F15" w:rsidSect="00B97022">
      <w:pgSz w:w="11907" w:h="16840" w:code="9"/>
      <w:pgMar w:top="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196" w:rsidRDefault="005E6196" w:rsidP="0022631D">
      <w:pPr>
        <w:spacing w:before="0" w:after="0"/>
      </w:pPr>
      <w:r>
        <w:separator/>
      </w:r>
    </w:p>
  </w:endnote>
  <w:endnote w:type="continuationSeparator" w:id="0">
    <w:p w:rsidR="005E6196" w:rsidRDefault="005E6196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196" w:rsidRDefault="005E6196" w:rsidP="0022631D">
      <w:pPr>
        <w:spacing w:before="0" w:after="0"/>
      </w:pPr>
      <w:r>
        <w:separator/>
      </w:r>
    </w:p>
  </w:footnote>
  <w:footnote w:type="continuationSeparator" w:id="0">
    <w:p w:rsidR="005E6196" w:rsidRDefault="005E6196" w:rsidP="0022631D">
      <w:pPr>
        <w:spacing w:before="0" w:after="0"/>
      </w:pPr>
      <w:r>
        <w:continuationSeparator/>
      </w:r>
    </w:p>
  </w:footnote>
  <w:footnote w:id="1">
    <w:p w:rsidR="00D56404" w:rsidRPr="00541A77" w:rsidRDefault="00D56404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:rsidR="00D56404" w:rsidRPr="002D0BF6" w:rsidRDefault="00D56404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:rsidR="00D56404" w:rsidRPr="002D0BF6" w:rsidRDefault="00D56404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:rsidR="00D56404" w:rsidRPr="002D0BF6" w:rsidRDefault="00D56404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:rsidR="00D56404" w:rsidRPr="002D0BF6" w:rsidRDefault="00D56404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:rsidR="00D56404" w:rsidRPr="00871366" w:rsidRDefault="00D56404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:rsidR="00D56404" w:rsidRPr="002D0BF6" w:rsidRDefault="00D56404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:rsidR="00D56404" w:rsidRPr="0078682E" w:rsidRDefault="00D56404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:rsidR="00D56404" w:rsidRPr="0078682E" w:rsidRDefault="00D56404" w:rsidP="004D078F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շարադրվում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պահանջ</w:t>
      </w:r>
      <w:proofErr w:type="spellEnd"/>
      <w:r w:rsidRPr="004D078F">
        <w:rPr>
          <w:rFonts w:ascii="GHEA Grapalat" w:hAnsi="GHEA Grapalat"/>
          <w:bCs/>
          <w:i/>
          <w:sz w:val="12"/>
          <w:szCs w:val="12"/>
        </w:rPr>
        <w:t>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proofErr w:type="spellEnd"/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:rsidR="00D56404" w:rsidRPr="00005B9C" w:rsidRDefault="00D56404" w:rsidP="006F2779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proofErr w:type="spellEnd"/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1074"/>
  </w:hdrShapeDefaults>
  <w:footnotePr>
    <w:footnote w:id="-1"/>
    <w:footnote w:id="0"/>
  </w:footnotePr>
  <w:endnotePr>
    <w:endnote w:id="-1"/>
    <w:endnote w:id="0"/>
  </w:endnotePr>
  <w:compat/>
  <w:rsids>
    <w:rsidRoot w:val="00E243EA"/>
    <w:rsid w:val="0000087E"/>
    <w:rsid w:val="00012170"/>
    <w:rsid w:val="00044EA8"/>
    <w:rsid w:val="00046CCF"/>
    <w:rsid w:val="00051ECE"/>
    <w:rsid w:val="000529CB"/>
    <w:rsid w:val="0007090E"/>
    <w:rsid w:val="00072131"/>
    <w:rsid w:val="00073D66"/>
    <w:rsid w:val="000846BC"/>
    <w:rsid w:val="000A143F"/>
    <w:rsid w:val="000B0199"/>
    <w:rsid w:val="000B2123"/>
    <w:rsid w:val="000B539F"/>
    <w:rsid w:val="000D4CCF"/>
    <w:rsid w:val="000E4FF1"/>
    <w:rsid w:val="000F376D"/>
    <w:rsid w:val="001021B0"/>
    <w:rsid w:val="00112B65"/>
    <w:rsid w:val="00145323"/>
    <w:rsid w:val="0018422F"/>
    <w:rsid w:val="00185633"/>
    <w:rsid w:val="001A1999"/>
    <w:rsid w:val="001C1BE1"/>
    <w:rsid w:val="001D4866"/>
    <w:rsid w:val="001E0091"/>
    <w:rsid w:val="002011A5"/>
    <w:rsid w:val="00203723"/>
    <w:rsid w:val="0020595F"/>
    <w:rsid w:val="002156F7"/>
    <w:rsid w:val="002224CA"/>
    <w:rsid w:val="0022631D"/>
    <w:rsid w:val="00233A6F"/>
    <w:rsid w:val="002730C3"/>
    <w:rsid w:val="0027619A"/>
    <w:rsid w:val="00295B92"/>
    <w:rsid w:val="002E0C13"/>
    <w:rsid w:val="002E4E6F"/>
    <w:rsid w:val="002F16CC"/>
    <w:rsid w:val="002F1FEB"/>
    <w:rsid w:val="003146DA"/>
    <w:rsid w:val="00371B1D"/>
    <w:rsid w:val="003933A8"/>
    <w:rsid w:val="00394142"/>
    <w:rsid w:val="0039499B"/>
    <w:rsid w:val="003B2758"/>
    <w:rsid w:val="003E3D40"/>
    <w:rsid w:val="003E6978"/>
    <w:rsid w:val="003F109D"/>
    <w:rsid w:val="003F24A7"/>
    <w:rsid w:val="00430F15"/>
    <w:rsid w:val="00433E3C"/>
    <w:rsid w:val="0044612B"/>
    <w:rsid w:val="00446678"/>
    <w:rsid w:val="00451B29"/>
    <w:rsid w:val="00460A8C"/>
    <w:rsid w:val="00466228"/>
    <w:rsid w:val="00466ADA"/>
    <w:rsid w:val="00472069"/>
    <w:rsid w:val="00474C2F"/>
    <w:rsid w:val="004764CD"/>
    <w:rsid w:val="004875E0"/>
    <w:rsid w:val="004A0CF1"/>
    <w:rsid w:val="004A3B5F"/>
    <w:rsid w:val="004D078F"/>
    <w:rsid w:val="004D4AB3"/>
    <w:rsid w:val="004E376E"/>
    <w:rsid w:val="004F54F4"/>
    <w:rsid w:val="005000A8"/>
    <w:rsid w:val="00503BCC"/>
    <w:rsid w:val="00510912"/>
    <w:rsid w:val="00521BF1"/>
    <w:rsid w:val="00546023"/>
    <w:rsid w:val="00561285"/>
    <w:rsid w:val="0056781F"/>
    <w:rsid w:val="00567E7F"/>
    <w:rsid w:val="005737F9"/>
    <w:rsid w:val="005D2B02"/>
    <w:rsid w:val="005D5FBD"/>
    <w:rsid w:val="005E6196"/>
    <w:rsid w:val="00607C9A"/>
    <w:rsid w:val="0062011D"/>
    <w:rsid w:val="006233CD"/>
    <w:rsid w:val="0062438B"/>
    <w:rsid w:val="00646760"/>
    <w:rsid w:val="00690ECB"/>
    <w:rsid w:val="00692919"/>
    <w:rsid w:val="006A38B4"/>
    <w:rsid w:val="006A4603"/>
    <w:rsid w:val="006B1165"/>
    <w:rsid w:val="006B2E21"/>
    <w:rsid w:val="006B50E2"/>
    <w:rsid w:val="006C0266"/>
    <w:rsid w:val="006C5974"/>
    <w:rsid w:val="006E0D92"/>
    <w:rsid w:val="006E1A83"/>
    <w:rsid w:val="006F2779"/>
    <w:rsid w:val="00701BCF"/>
    <w:rsid w:val="007060FC"/>
    <w:rsid w:val="007222BE"/>
    <w:rsid w:val="00726FA7"/>
    <w:rsid w:val="007338C4"/>
    <w:rsid w:val="0074413E"/>
    <w:rsid w:val="00763853"/>
    <w:rsid w:val="007704A4"/>
    <w:rsid w:val="007732E7"/>
    <w:rsid w:val="0078682E"/>
    <w:rsid w:val="00793BF3"/>
    <w:rsid w:val="00797C96"/>
    <w:rsid w:val="007B0F71"/>
    <w:rsid w:val="007D0845"/>
    <w:rsid w:val="007E1553"/>
    <w:rsid w:val="0081420B"/>
    <w:rsid w:val="008239D3"/>
    <w:rsid w:val="008362B7"/>
    <w:rsid w:val="008432F2"/>
    <w:rsid w:val="0084783F"/>
    <w:rsid w:val="00847E7C"/>
    <w:rsid w:val="00855B72"/>
    <w:rsid w:val="00897C19"/>
    <w:rsid w:val="008C1398"/>
    <w:rsid w:val="008C4E62"/>
    <w:rsid w:val="008D74BF"/>
    <w:rsid w:val="008E493A"/>
    <w:rsid w:val="008F3290"/>
    <w:rsid w:val="008F3E22"/>
    <w:rsid w:val="00905B04"/>
    <w:rsid w:val="0091273C"/>
    <w:rsid w:val="00913879"/>
    <w:rsid w:val="009142F9"/>
    <w:rsid w:val="009441FB"/>
    <w:rsid w:val="00946F55"/>
    <w:rsid w:val="00971E5C"/>
    <w:rsid w:val="0099081A"/>
    <w:rsid w:val="009B0067"/>
    <w:rsid w:val="009B064A"/>
    <w:rsid w:val="009B2DBF"/>
    <w:rsid w:val="009C0A26"/>
    <w:rsid w:val="009C3758"/>
    <w:rsid w:val="009C5E0F"/>
    <w:rsid w:val="009E75FF"/>
    <w:rsid w:val="00A047BC"/>
    <w:rsid w:val="00A05146"/>
    <w:rsid w:val="00A142B8"/>
    <w:rsid w:val="00A203C0"/>
    <w:rsid w:val="00A306F5"/>
    <w:rsid w:val="00A31820"/>
    <w:rsid w:val="00A5315B"/>
    <w:rsid w:val="00A53923"/>
    <w:rsid w:val="00A674C1"/>
    <w:rsid w:val="00A67820"/>
    <w:rsid w:val="00A70A77"/>
    <w:rsid w:val="00A75370"/>
    <w:rsid w:val="00A9359E"/>
    <w:rsid w:val="00AA0DF9"/>
    <w:rsid w:val="00AA32E4"/>
    <w:rsid w:val="00AB29F9"/>
    <w:rsid w:val="00AC45D0"/>
    <w:rsid w:val="00AD07B9"/>
    <w:rsid w:val="00AD59DC"/>
    <w:rsid w:val="00AF3A17"/>
    <w:rsid w:val="00B25668"/>
    <w:rsid w:val="00B339C2"/>
    <w:rsid w:val="00B4438F"/>
    <w:rsid w:val="00B63E1B"/>
    <w:rsid w:val="00B75762"/>
    <w:rsid w:val="00B91DE2"/>
    <w:rsid w:val="00B94EA2"/>
    <w:rsid w:val="00B97022"/>
    <w:rsid w:val="00BA03B0"/>
    <w:rsid w:val="00BA1F16"/>
    <w:rsid w:val="00BB0A93"/>
    <w:rsid w:val="00BB3C3E"/>
    <w:rsid w:val="00BD3D4E"/>
    <w:rsid w:val="00BE3AC8"/>
    <w:rsid w:val="00BF1465"/>
    <w:rsid w:val="00BF4745"/>
    <w:rsid w:val="00BF7C6A"/>
    <w:rsid w:val="00C06ABD"/>
    <w:rsid w:val="00C23D78"/>
    <w:rsid w:val="00C429C0"/>
    <w:rsid w:val="00C554D4"/>
    <w:rsid w:val="00C84DF7"/>
    <w:rsid w:val="00C865F6"/>
    <w:rsid w:val="00C96337"/>
    <w:rsid w:val="00C96BED"/>
    <w:rsid w:val="00CA552A"/>
    <w:rsid w:val="00CA7E2F"/>
    <w:rsid w:val="00CB44D2"/>
    <w:rsid w:val="00CC1F23"/>
    <w:rsid w:val="00CD0EB6"/>
    <w:rsid w:val="00CD366F"/>
    <w:rsid w:val="00CF1F70"/>
    <w:rsid w:val="00CF210E"/>
    <w:rsid w:val="00D209EC"/>
    <w:rsid w:val="00D23FC4"/>
    <w:rsid w:val="00D31A4A"/>
    <w:rsid w:val="00D350DE"/>
    <w:rsid w:val="00D36189"/>
    <w:rsid w:val="00D53F90"/>
    <w:rsid w:val="00D56404"/>
    <w:rsid w:val="00D61166"/>
    <w:rsid w:val="00D625B3"/>
    <w:rsid w:val="00D67970"/>
    <w:rsid w:val="00D80C64"/>
    <w:rsid w:val="00DA3486"/>
    <w:rsid w:val="00DC2FBD"/>
    <w:rsid w:val="00DD15CD"/>
    <w:rsid w:val="00DE06F1"/>
    <w:rsid w:val="00E02528"/>
    <w:rsid w:val="00E14013"/>
    <w:rsid w:val="00E14A39"/>
    <w:rsid w:val="00E243EA"/>
    <w:rsid w:val="00E33A25"/>
    <w:rsid w:val="00E4188B"/>
    <w:rsid w:val="00E45044"/>
    <w:rsid w:val="00E54C4D"/>
    <w:rsid w:val="00E56328"/>
    <w:rsid w:val="00E612F5"/>
    <w:rsid w:val="00E706BA"/>
    <w:rsid w:val="00E86457"/>
    <w:rsid w:val="00EA01A2"/>
    <w:rsid w:val="00EA568C"/>
    <w:rsid w:val="00EA767F"/>
    <w:rsid w:val="00EB59EE"/>
    <w:rsid w:val="00ED0663"/>
    <w:rsid w:val="00ED6598"/>
    <w:rsid w:val="00EE51DF"/>
    <w:rsid w:val="00EF0061"/>
    <w:rsid w:val="00EF16D0"/>
    <w:rsid w:val="00F10AFE"/>
    <w:rsid w:val="00F26934"/>
    <w:rsid w:val="00F31004"/>
    <w:rsid w:val="00F4346C"/>
    <w:rsid w:val="00F64167"/>
    <w:rsid w:val="00F661E2"/>
    <w:rsid w:val="00F6673B"/>
    <w:rsid w:val="00F72343"/>
    <w:rsid w:val="00F73E91"/>
    <w:rsid w:val="00F77AAD"/>
    <w:rsid w:val="00F8227D"/>
    <w:rsid w:val="00F916C4"/>
    <w:rsid w:val="00FB0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93BF3"/>
    <w:pPr>
      <w:keepNext/>
      <w:spacing w:before="0" w:after="0"/>
      <w:ind w:left="0" w:firstLine="0"/>
      <w:outlineLvl w:val="5"/>
    </w:pPr>
    <w:rPr>
      <w:rFonts w:ascii="Arial LatArm" w:eastAsia="Times New Roman" w:hAnsi="Arial LatArm"/>
      <w:b/>
      <w:color w:val="00000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B970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ListParagraphChar">
    <w:name w:val="List Paragraph Char"/>
    <w:link w:val="ListParagraph"/>
    <w:uiPriority w:val="34"/>
    <w:locked/>
    <w:rsid w:val="00BA1F16"/>
    <w:rPr>
      <w:rFonts w:ascii="Calibri" w:eastAsia="Calibri" w:hAnsi="Calibri" w:cs="Times New Roman"/>
    </w:rPr>
  </w:style>
  <w:style w:type="character" w:styleId="Hyperlink">
    <w:name w:val="Hyperlink"/>
    <w:uiPriority w:val="99"/>
    <w:rsid w:val="00BA1F16"/>
    <w:rPr>
      <w:color w:val="0000FF"/>
      <w:u w:val="single"/>
    </w:rPr>
  </w:style>
  <w:style w:type="table" w:styleId="TableGrid">
    <w:name w:val="Table Grid"/>
    <w:basedOn w:val="TableNormal"/>
    <w:uiPriority w:val="59"/>
    <w:rsid w:val="006A460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rsid w:val="00793BF3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BodyTextIndent2">
    <w:name w:val="Body Text Indent 2"/>
    <w:basedOn w:val="Normal"/>
    <w:link w:val="BodyTextIndent2Char"/>
    <w:rsid w:val="00A674C1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A674C1"/>
    <w:rPr>
      <w:rFonts w:ascii="Baltica" w:eastAsia="Times New Roman" w:hAnsi="Baltica" w:cs="Times New Roman"/>
      <w:sz w:val="20"/>
      <w:szCs w:val="20"/>
      <w:lang w:val="af-ZA"/>
    </w:rPr>
  </w:style>
  <w:style w:type="paragraph" w:styleId="BodyTextIndent3">
    <w:name w:val="Body Text Indent 3"/>
    <w:basedOn w:val="Normal"/>
    <w:link w:val="BodyTextIndent3Char"/>
    <w:rsid w:val="00DD15CD"/>
    <w:pPr>
      <w:spacing w:before="0" w:after="0" w:line="360" w:lineRule="auto"/>
      <w:ind w:left="0" w:firstLine="567"/>
      <w:jc w:val="both"/>
    </w:pPr>
    <w:rPr>
      <w:rFonts w:ascii="Times Armenian" w:eastAsia="Times New Rom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D15CD"/>
    <w:rPr>
      <w:rFonts w:ascii="Times Armenian" w:eastAsia="Times New Roman" w:hAnsi="Times Armeni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B970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B970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akshin8181@mai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7D716-F2C6-4B6D-97EA-F9587BC09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Lenovo</cp:lastModifiedBy>
  <cp:revision>67</cp:revision>
  <cp:lastPrinted>2023-01-16T09:17:00Z</cp:lastPrinted>
  <dcterms:created xsi:type="dcterms:W3CDTF">2021-06-28T12:08:00Z</dcterms:created>
  <dcterms:modified xsi:type="dcterms:W3CDTF">2023-01-28T18:25:00Z</dcterms:modified>
</cp:coreProperties>
</file>